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8FE73" w14:textId="126AB533" w:rsidR="00F74281" w:rsidRDefault="00576167" w:rsidP="00576167">
      <w:pPr>
        <w:jc w:val="center"/>
        <w:rPr>
          <w:rFonts w:ascii="Times New Roman" w:hAnsi="Times New Roman" w:cs="Times New Roman"/>
          <w:b/>
        </w:rPr>
      </w:pPr>
      <w:r>
        <w:rPr>
          <w:rFonts w:ascii="Times New Roman" w:hAnsi="Times New Roman" w:cs="Times New Roman"/>
          <w:b/>
        </w:rPr>
        <w:t xml:space="preserve">Polyphenols </w:t>
      </w:r>
      <w:r w:rsidR="0030581D">
        <w:rPr>
          <w:rFonts w:ascii="Times New Roman" w:hAnsi="Times New Roman" w:cs="Times New Roman"/>
          <w:b/>
        </w:rPr>
        <w:t xml:space="preserve">in Red Wine </w:t>
      </w:r>
      <w:r>
        <w:rPr>
          <w:rFonts w:ascii="Times New Roman" w:hAnsi="Times New Roman" w:cs="Times New Roman"/>
          <w:b/>
        </w:rPr>
        <w:t>and Lipid</w:t>
      </w:r>
      <w:r w:rsidR="008B73EC">
        <w:rPr>
          <w:rFonts w:ascii="Times New Roman" w:hAnsi="Times New Roman" w:cs="Times New Roman"/>
          <w:b/>
        </w:rPr>
        <w:t>-Lowering</w:t>
      </w:r>
      <w:r>
        <w:rPr>
          <w:rFonts w:ascii="Times New Roman" w:hAnsi="Times New Roman" w:cs="Times New Roman"/>
          <w:b/>
        </w:rPr>
        <w:t xml:space="preserve"> Levels</w:t>
      </w:r>
    </w:p>
    <w:p w14:paraId="77664DD4" w14:textId="77777777" w:rsidR="00576167" w:rsidRDefault="00576167" w:rsidP="00576167">
      <w:pPr>
        <w:rPr>
          <w:rFonts w:ascii="Times New Roman" w:hAnsi="Times New Roman" w:cs="Times New Roman"/>
          <w:b/>
        </w:rPr>
      </w:pPr>
    </w:p>
    <w:p w14:paraId="2AC4A5DE" w14:textId="27BBC70B" w:rsidR="00576167" w:rsidRDefault="00576167" w:rsidP="00576167">
      <w:pPr>
        <w:rPr>
          <w:rFonts w:ascii="Times New Roman" w:hAnsi="Times New Roman" w:cs="Times New Roman"/>
          <w:b/>
        </w:rPr>
      </w:pPr>
      <w:r>
        <w:rPr>
          <w:rFonts w:ascii="Times New Roman" w:hAnsi="Times New Roman" w:cs="Times New Roman"/>
          <w:b/>
        </w:rPr>
        <w:t>Introduction</w:t>
      </w:r>
      <w:r w:rsidR="00B549D0">
        <w:rPr>
          <w:rFonts w:ascii="Times New Roman" w:hAnsi="Times New Roman" w:cs="Times New Roman"/>
          <w:b/>
        </w:rPr>
        <w:t xml:space="preserve"> </w:t>
      </w:r>
      <w:bookmarkStart w:id="0" w:name="_GoBack"/>
      <w:bookmarkEnd w:id="0"/>
    </w:p>
    <w:p w14:paraId="551C0632" w14:textId="77777777" w:rsidR="00576167" w:rsidRDefault="00576167" w:rsidP="00576167">
      <w:pPr>
        <w:rPr>
          <w:rFonts w:ascii="Times New Roman" w:hAnsi="Times New Roman" w:cs="Times New Roman"/>
          <w:b/>
        </w:rPr>
      </w:pPr>
    </w:p>
    <w:p w14:paraId="2F26901F" w14:textId="62971192" w:rsidR="00576167" w:rsidRPr="00623931" w:rsidRDefault="00BE66F6" w:rsidP="00576167">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Polyphenols are a bioactive food component commonly found in red wines. </w:t>
      </w:r>
      <w:r w:rsidR="00076D26">
        <w:rPr>
          <w:rFonts w:ascii="Times New Roman" w:hAnsi="Times New Roman" w:cs="Times New Roman"/>
        </w:rPr>
        <w:t xml:space="preserve">They are a type of chemical that occurs naturally in plants, and there are over 500 different subcategories of polyphenols. </w:t>
      </w:r>
      <w:r w:rsidR="00076D26">
        <w:rPr>
          <w:rFonts w:ascii="Times New Roman" w:hAnsi="Times New Roman" w:cs="Times New Roman"/>
          <w:vertAlign w:val="superscript"/>
        </w:rPr>
        <w:t xml:space="preserve">1 </w:t>
      </w:r>
      <w:r w:rsidR="00076D26">
        <w:rPr>
          <w:rFonts w:ascii="Times New Roman" w:hAnsi="Times New Roman" w:cs="Times New Roman"/>
        </w:rPr>
        <w:t>Types of polyphenols include flavonoids, phenolic acids, stilbenes, and ligands.</w:t>
      </w:r>
      <w:r w:rsidR="00076D26">
        <w:rPr>
          <w:rFonts w:ascii="Times New Roman" w:hAnsi="Times New Roman" w:cs="Times New Roman"/>
          <w:vertAlign w:val="superscript"/>
        </w:rPr>
        <w:t xml:space="preserve">1 </w:t>
      </w:r>
      <w:r w:rsidR="00076D26">
        <w:rPr>
          <w:rFonts w:ascii="Times New Roman" w:hAnsi="Times New Roman" w:cs="Times New Roman"/>
        </w:rPr>
        <w:t>Polyphenols can be found in fruits, vegetables, whole grains, nuts, seeds, legumes, beverages, fats, spices and seasonings. Some dietary sources that are a rich source of polyphenols may surprise you. Foods that are high in polyphenols include red wine, dark chocolate, cocoa powder, dried peppermint, spinach, berries, and virgin olive oil.</w:t>
      </w:r>
      <w:r w:rsidR="00076D26">
        <w:rPr>
          <w:rFonts w:ascii="Times New Roman" w:hAnsi="Times New Roman" w:cs="Times New Roman"/>
          <w:vertAlign w:val="superscript"/>
        </w:rPr>
        <w:t>1</w:t>
      </w:r>
      <w:r w:rsidR="00076D26">
        <w:rPr>
          <w:rFonts w:ascii="Times New Roman" w:hAnsi="Times New Roman" w:cs="Times New Roman"/>
        </w:rPr>
        <w:t xml:space="preserve"> Polyphenols play an important role as an antioxidant which protects the body from oxidative stress, inflammation, and cellular damage. As a bioactive component in food, polyphenols can have an </w:t>
      </w:r>
      <w:r w:rsidR="001C3943">
        <w:rPr>
          <w:rFonts w:ascii="Times New Roman" w:hAnsi="Times New Roman" w:cs="Times New Roman"/>
        </w:rPr>
        <w:t>effect</w:t>
      </w:r>
      <w:r w:rsidR="00076D26">
        <w:rPr>
          <w:rFonts w:ascii="Times New Roman" w:hAnsi="Times New Roman" w:cs="Times New Roman"/>
        </w:rPr>
        <w:t xml:space="preserve"> on genes and gene expression.</w:t>
      </w:r>
      <w:r w:rsidR="00076D26">
        <w:rPr>
          <w:rFonts w:ascii="Times New Roman" w:hAnsi="Times New Roman" w:cs="Times New Roman"/>
          <w:vertAlign w:val="superscript"/>
        </w:rPr>
        <w:t>1</w:t>
      </w:r>
      <w:r w:rsidR="001C3943">
        <w:rPr>
          <w:rFonts w:ascii="Times New Roman" w:hAnsi="Times New Roman" w:cs="Times New Roman"/>
        </w:rPr>
        <w:t xml:space="preserve"> </w:t>
      </w:r>
      <w:r w:rsidR="00A46701">
        <w:rPr>
          <w:rFonts w:ascii="Times New Roman" w:hAnsi="Times New Roman" w:cs="Times New Roman"/>
        </w:rPr>
        <w:t>Many Mediterranea</w:t>
      </w:r>
      <w:r w:rsidR="006E7BAE">
        <w:rPr>
          <w:rFonts w:ascii="Times New Roman" w:hAnsi="Times New Roman" w:cs="Times New Roman"/>
        </w:rPr>
        <w:t>n diets include a daily glass of red wine</w:t>
      </w:r>
      <w:r w:rsidR="00A46701">
        <w:rPr>
          <w:rFonts w:ascii="Times New Roman" w:hAnsi="Times New Roman" w:cs="Times New Roman"/>
        </w:rPr>
        <w:t>.</w:t>
      </w:r>
      <w:r w:rsidR="00FB3A91">
        <w:rPr>
          <w:rFonts w:ascii="Times New Roman" w:hAnsi="Times New Roman" w:cs="Times New Roman"/>
        </w:rPr>
        <w:t xml:space="preserve"> </w:t>
      </w:r>
      <w:r w:rsidR="00121927">
        <w:rPr>
          <w:rFonts w:ascii="Times New Roman" w:hAnsi="Times New Roman" w:cs="Times New Roman"/>
        </w:rPr>
        <w:t xml:space="preserve">Red wine </w:t>
      </w:r>
      <w:r w:rsidR="00FB3A91">
        <w:rPr>
          <w:rFonts w:ascii="Times New Roman" w:hAnsi="Times New Roman" w:cs="Times New Roman"/>
        </w:rPr>
        <w:t xml:space="preserve">is commonly known to have greater health benefits than white wine, one of the reasons for this is that the polyphenol concentration of red wine is greater than that of white wine. This is because in the process of making red wine </w:t>
      </w:r>
      <w:r w:rsidR="00623931">
        <w:rPr>
          <w:rFonts w:ascii="Times New Roman" w:hAnsi="Times New Roman" w:cs="Times New Roman"/>
        </w:rPr>
        <w:t>the grape juice is fermented for a maximum of two weeks with the skin and seeds of the grape, while white wine is made by removing the grape juice from the skin and seeds.</w:t>
      </w:r>
      <w:r w:rsidR="00623931">
        <w:rPr>
          <w:rFonts w:ascii="Times New Roman" w:hAnsi="Times New Roman" w:cs="Times New Roman"/>
          <w:vertAlign w:val="superscript"/>
        </w:rPr>
        <w:t xml:space="preserve">2 </w:t>
      </w:r>
      <w:r w:rsidR="00623931">
        <w:rPr>
          <w:rFonts w:ascii="Times New Roman" w:hAnsi="Times New Roman" w:cs="Times New Roman"/>
        </w:rPr>
        <w:t xml:space="preserve">The amount of polyphenols </w:t>
      </w:r>
      <w:r w:rsidR="00B549D0">
        <w:rPr>
          <w:rFonts w:ascii="Times New Roman" w:hAnsi="Times New Roman" w:cs="Times New Roman"/>
        </w:rPr>
        <w:t>in a wine depends on the type of grape</w:t>
      </w:r>
      <w:r w:rsidR="00623931">
        <w:rPr>
          <w:rFonts w:ascii="Times New Roman" w:hAnsi="Times New Roman" w:cs="Times New Roman"/>
        </w:rPr>
        <w:t xml:space="preserve"> used to make the wine, and the amount of time the grape’s skin is exposed to sunlight.</w:t>
      </w:r>
      <w:r w:rsidR="00623931">
        <w:rPr>
          <w:rFonts w:ascii="Times New Roman" w:hAnsi="Times New Roman" w:cs="Times New Roman"/>
          <w:vertAlign w:val="superscript"/>
        </w:rPr>
        <w:t xml:space="preserve">2 </w:t>
      </w:r>
      <w:r w:rsidR="00623931">
        <w:rPr>
          <w:rFonts w:ascii="Times New Roman" w:hAnsi="Times New Roman" w:cs="Times New Roman"/>
        </w:rPr>
        <w:t xml:space="preserve">The longer the grape is exposed to sunlight, the larger the quantity of polyphenols in the grape’s skin. </w:t>
      </w:r>
      <w:r w:rsidR="000B725E" w:rsidRPr="00231F6A">
        <w:rPr>
          <w:rFonts w:ascii="Times New Roman" w:hAnsi="Times New Roman" w:cs="Times New Roman"/>
        </w:rPr>
        <w:t>Therefore, what is the effect of polyphenols from red wine on</w:t>
      </w:r>
      <w:r w:rsidR="00937BC1" w:rsidRPr="00231F6A">
        <w:rPr>
          <w:rFonts w:ascii="Times New Roman" w:hAnsi="Times New Roman" w:cs="Times New Roman"/>
        </w:rPr>
        <w:t xml:space="preserve"> blood</w:t>
      </w:r>
      <w:r w:rsidR="000B725E" w:rsidRPr="00231F6A">
        <w:rPr>
          <w:rFonts w:ascii="Times New Roman" w:hAnsi="Times New Roman" w:cs="Times New Roman"/>
        </w:rPr>
        <w:t xml:space="preserve"> lipid levels?</w:t>
      </w:r>
      <w:r w:rsidR="000B725E">
        <w:rPr>
          <w:rFonts w:ascii="Times New Roman" w:hAnsi="Times New Roman" w:cs="Times New Roman"/>
        </w:rPr>
        <w:t xml:space="preserve"> Many studies have followed the properties of polyphenols in red wine and the health benefits they have on the human body</w:t>
      </w:r>
      <w:r w:rsidR="00F25239">
        <w:rPr>
          <w:rFonts w:ascii="Times New Roman" w:hAnsi="Times New Roman" w:cs="Times New Roman"/>
        </w:rPr>
        <w:t xml:space="preserve"> in regards to lowering lipid levels and helping prevent cardiovascular disease</w:t>
      </w:r>
      <w:r w:rsidR="000B725E">
        <w:rPr>
          <w:rFonts w:ascii="Times New Roman" w:hAnsi="Times New Roman" w:cs="Times New Roman"/>
        </w:rPr>
        <w:t xml:space="preserve">. </w:t>
      </w:r>
    </w:p>
    <w:p w14:paraId="7573B493" w14:textId="77777777" w:rsidR="00576167" w:rsidRDefault="00576167" w:rsidP="00576167">
      <w:pPr>
        <w:rPr>
          <w:rFonts w:ascii="Times New Roman" w:hAnsi="Times New Roman" w:cs="Times New Roman"/>
          <w:b/>
        </w:rPr>
      </w:pPr>
    </w:p>
    <w:p w14:paraId="72E357E5" w14:textId="77777777" w:rsidR="00576167" w:rsidRDefault="00576167" w:rsidP="00576167">
      <w:pPr>
        <w:rPr>
          <w:rFonts w:ascii="Times New Roman" w:hAnsi="Times New Roman" w:cs="Times New Roman"/>
          <w:b/>
        </w:rPr>
      </w:pPr>
      <w:r>
        <w:rPr>
          <w:rFonts w:ascii="Times New Roman" w:hAnsi="Times New Roman" w:cs="Times New Roman"/>
          <w:b/>
        </w:rPr>
        <w:t>Review of Literature</w:t>
      </w:r>
    </w:p>
    <w:p w14:paraId="16AFECFF" w14:textId="77777777" w:rsidR="00576167" w:rsidRDefault="00576167" w:rsidP="00576167">
      <w:pPr>
        <w:rPr>
          <w:rFonts w:ascii="Times New Roman" w:hAnsi="Times New Roman" w:cs="Times New Roman"/>
          <w:b/>
        </w:rPr>
      </w:pPr>
    </w:p>
    <w:p w14:paraId="226A78DF" w14:textId="48D25C30" w:rsidR="00BE66F6" w:rsidRDefault="000C68ED" w:rsidP="00576167">
      <w:pPr>
        <w:rPr>
          <w:rFonts w:ascii="Times New Roman" w:hAnsi="Times New Roman" w:cs="Times New Roman"/>
        </w:rPr>
      </w:pPr>
      <w:r>
        <w:rPr>
          <w:rFonts w:ascii="Times New Roman" w:hAnsi="Times New Roman" w:cs="Times New Roman"/>
          <w:b/>
        </w:rPr>
        <w:tab/>
      </w:r>
      <w:r w:rsidR="00061545" w:rsidRPr="00BE5B9D">
        <w:rPr>
          <w:rFonts w:ascii="Times New Roman" w:hAnsi="Times New Roman" w:cs="Times New Roman"/>
        </w:rPr>
        <w:t>In the</w:t>
      </w:r>
      <w:r w:rsidR="00A11D94" w:rsidRPr="00BE5B9D">
        <w:rPr>
          <w:rFonts w:ascii="Times New Roman" w:hAnsi="Times New Roman" w:cs="Times New Roman"/>
        </w:rPr>
        <w:t xml:space="preserve"> first</w:t>
      </w:r>
      <w:r w:rsidR="00061545" w:rsidRPr="00BE5B9D">
        <w:rPr>
          <w:rFonts w:ascii="Times New Roman" w:hAnsi="Times New Roman" w:cs="Times New Roman"/>
        </w:rPr>
        <w:t xml:space="preserve"> article, “Effects of acute and chronic red wine consumption on lipopolysaccharide concentrations,” </w:t>
      </w:r>
      <w:r w:rsidR="006E6163" w:rsidRPr="00BE5B9D">
        <w:rPr>
          <w:rFonts w:ascii="Times New Roman" w:hAnsi="Times New Roman" w:cs="Times New Roman"/>
        </w:rPr>
        <w:t>there were a total of ten</w:t>
      </w:r>
      <w:r w:rsidR="005B6736" w:rsidRPr="00BE5B9D">
        <w:rPr>
          <w:rFonts w:ascii="Times New Roman" w:hAnsi="Times New Roman" w:cs="Times New Roman"/>
        </w:rPr>
        <w:t xml:space="preserve"> middle- aged male participants in the </w:t>
      </w:r>
      <w:r w:rsidR="006E6163" w:rsidRPr="00BE5B9D">
        <w:rPr>
          <w:rFonts w:ascii="Times New Roman" w:hAnsi="Times New Roman" w:cs="Times New Roman"/>
        </w:rPr>
        <w:t xml:space="preserve">randomized, </w:t>
      </w:r>
      <w:r w:rsidR="005B6736" w:rsidRPr="00BE5B9D">
        <w:rPr>
          <w:rFonts w:ascii="Times New Roman" w:hAnsi="Times New Roman" w:cs="Times New Roman"/>
        </w:rPr>
        <w:t>crossover</w:t>
      </w:r>
      <w:r w:rsidR="006E6163" w:rsidRPr="00BE5B9D">
        <w:rPr>
          <w:rFonts w:ascii="Times New Roman" w:hAnsi="Times New Roman" w:cs="Times New Roman"/>
        </w:rPr>
        <w:t>, controlled</w:t>
      </w:r>
      <w:r w:rsidR="005B6736" w:rsidRPr="00BE5B9D">
        <w:rPr>
          <w:rFonts w:ascii="Times New Roman" w:hAnsi="Times New Roman" w:cs="Times New Roman"/>
        </w:rPr>
        <w:t xml:space="preserve"> trial.</w:t>
      </w:r>
      <w:r w:rsidR="00FB3A91" w:rsidRPr="00BE5B9D">
        <w:rPr>
          <w:rFonts w:ascii="Times New Roman" w:hAnsi="Times New Roman" w:cs="Times New Roman"/>
          <w:vertAlign w:val="superscript"/>
        </w:rPr>
        <w:t>3</w:t>
      </w:r>
      <w:r w:rsidR="005B6736">
        <w:rPr>
          <w:rFonts w:ascii="Times New Roman" w:hAnsi="Times New Roman" w:cs="Times New Roman"/>
        </w:rPr>
        <w:t xml:space="preserve"> </w:t>
      </w:r>
      <w:r w:rsidR="00EF31E4">
        <w:rPr>
          <w:rFonts w:ascii="Times New Roman" w:hAnsi="Times New Roman" w:cs="Times New Roman"/>
        </w:rPr>
        <w:t xml:space="preserve">The time period of the study was from June 2010 to December 2010. </w:t>
      </w:r>
      <w:r w:rsidR="006E6163">
        <w:rPr>
          <w:rFonts w:ascii="Times New Roman" w:hAnsi="Times New Roman" w:cs="Times New Roman"/>
        </w:rPr>
        <w:t xml:space="preserve">Participants of the study were all adult men ranged from 45-50 years of age who were patients of the studies’ Endocrinology Department. </w:t>
      </w:r>
      <w:r w:rsidR="00A65B37">
        <w:rPr>
          <w:rFonts w:ascii="Times New Roman" w:hAnsi="Times New Roman" w:cs="Times New Roman"/>
        </w:rPr>
        <w:t>All participants had their anthropometric measurements calculated as well as</w:t>
      </w:r>
      <w:r w:rsidR="00985667">
        <w:rPr>
          <w:rFonts w:ascii="Times New Roman" w:hAnsi="Times New Roman" w:cs="Times New Roman"/>
        </w:rPr>
        <w:t xml:space="preserve"> their</w:t>
      </w:r>
      <w:r w:rsidR="00A65B37">
        <w:rPr>
          <w:rFonts w:ascii="Times New Roman" w:hAnsi="Times New Roman" w:cs="Times New Roman"/>
        </w:rPr>
        <w:t xml:space="preserve"> glucose, triglycerides, cholesterol, HDL cholester</w:t>
      </w:r>
      <w:r w:rsidR="00B87B33">
        <w:rPr>
          <w:rFonts w:ascii="Times New Roman" w:hAnsi="Times New Roman" w:cs="Times New Roman"/>
        </w:rPr>
        <w:t xml:space="preserve">ol, and LDL cholesterol levels. </w:t>
      </w:r>
      <w:r w:rsidR="006114BA">
        <w:rPr>
          <w:rFonts w:ascii="Times New Roman" w:hAnsi="Times New Roman" w:cs="Times New Roman"/>
        </w:rPr>
        <w:t xml:space="preserve">The first part of this study involved </w:t>
      </w:r>
      <w:r w:rsidR="00F9234A">
        <w:rPr>
          <w:rFonts w:ascii="Times New Roman" w:hAnsi="Times New Roman" w:cs="Times New Roman"/>
        </w:rPr>
        <w:t>a 15</w:t>
      </w:r>
      <w:r w:rsidR="007558E7">
        <w:rPr>
          <w:rFonts w:ascii="Times New Roman" w:hAnsi="Times New Roman" w:cs="Times New Roman"/>
        </w:rPr>
        <w:t>-</w:t>
      </w:r>
      <w:r w:rsidR="00F9234A">
        <w:rPr>
          <w:rFonts w:ascii="Times New Roman" w:hAnsi="Times New Roman" w:cs="Times New Roman"/>
        </w:rPr>
        <w:t xml:space="preserve"> day </w:t>
      </w:r>
      <w:r w:rsidR="002940C5">
        <w:rPr>
          <w:rFonts w:ascii="Times New Roman" w:hAnsi="Times New Roman" w:cs="Times New Roman"/>
        </w:rPr>
        <w:t xml:space="preserve">baseline, </w:t>
      </w:r>
      <w:r w:rsidR="00F9234A">
        <w:rPr>
          <w:rFonts w:ascii="Times New Roman" w:hAnsi="Times New Roman" w:cs="Times New Roman"/>
        </w:rPr>
        <w:t xml:space="preserve">washout period where participants were not allowed to consume any </w:t>
      </w:r>
      <w:r w:rsidR="007558E7">
        <w:rPr>
          <w:rFonts w:ascii="Times New Roman" w:hAnsi="Times New Roman" w:cs="Times New Roman"/>
        </w:rPr>
        <w:t>alcohol or red win</w:t>
      </w:r>
      <w:r w:rsidR="002940C5">
        <w:rPr>
          <w:rFonts w:ascii="Times New Roman" w:hAnsi="Times New Roman" w:cs="Times New Roman"/>
        </w:rPr>
        <w:t>e</w:t>
      </w:r>
      <w:r w:rsidR="00537CB2">
        <w:rPr>
          <w:rFonts w:ascii="Times New Roman" w:hAnsi="Times New Roman" w:cs="Times New Roman"/>
        </w:rPr>
        <w:t xml:space="preserve"> (RW)</w:t>
      </w:r>
      <w:r w:rsidR="002940C5">
        <w:rPr>
          <w:rFonts w:ascii="Times New Roman" w:hAnsi="Times New Roman" w:cs="Times New Roman"/>
        </w:rPr>
        <w:t>. The next three parts of the study consisted of 20 days where the participants would drink only 272 mL/day of red wine</w:t>
      </w:r>
      <w:r w:rsidR="00A236F1">
        <w:rPr>
          <w:rFonts w:ascii="Times New Roman" w:hAnsi="Times New Roman" w:cs="Times New Roman"/>
        </w:rPr>
        <w:t xml:space="preserve"> (RW)</w:t>
      </w:r>
      <w:r w:rsidR="002940C5">
        <w:rPr>
          <w:rFonts w:ascii="Times New Roman" w:hAnsi="Times New Roman" w:cs="Times New Roman"/>
        </w:rPr>
        <w:t>, 20 days of drinking 272 mL/day of dealcoholized red wine</w:t>
      </w:r>
      <w:r w:rsidR="00A236F1">
        <w:rPr>
          <w:rFonts w:ascii="Times New Roman" w:hAnsi="Times New Roman" w:cs="Times New Roman"/>
        </w:rPr>
        <w:t xml:space="preserve"> (DRW)</w:t>
      </w:r>
      <w:r w:rsidR="002940C5">
        <w:rPr>
          <w:rFonts w:ascii="Times New Roman" w:hAnsi="Times New Roman" w:cs="Times New Roman"/>
        </w:rPr>
        <w:t xml:space="preserve">, and 20 days of drinking 100 mL/day of gin. After the </w:t>
      </w:r>
      <w:r w:rsidR="00061F15">
        <w:rPr>
          <w:rFonts w:ascii="Times New Roman" w:hAnsi="Times New Roman" w:cs="Times New Roman"/>
        </w:rPr>
        <w:t xml:space="preserve">washout period, a dietitian randomly assigned the participants to one of six diet sequences of the three drinks. The participants were not blinded to the beverages they consumed. </w:t>
      </w:r>
      <w:r w:rsidR="00877692">
        <w:rPr>
          <w:rFonts w:ascii="Times New Roman" w:hAnsi="Times New Roman" w:cs="Times New Roman"/>
        </w:rPr>
        <w:t>The partici</w:t>
      </w:r>
      <w:r w:rsidR="003408B0">
        <w:rPr>
          <w:rFonts w:ascii="Times New Roman" w:hAnsi="Times New Roman" w:cs="Times New Roman"/>
        </w:rPr>
        <w:t>pants were randomly assigned to four different treatments. The Fat overload (FO) treatment required the participants to consume 50g of fat. Of the 50g of fat, 10g were saturated, 29.46g were monounsaturated, and 10.625</w:t>
      </w:r>
      <w:r w:rsidR="00450997">
        <w:rPr>
          <w:rFonts w:ascii="Times New Roman" w:hAnsi="Times New Roman" w:cs="Times New Roman"/>
        </w:rPr>
        <w:t>g</w:t>
      </w:r>
      <w:r w:rsidR="003408B0">
        <w:rPr>
          <w:rFonts w:ascii="Times New Roman" w:hAnsi="Times New Roman" w:cs="Times New Roman"/>
        </w:rPr>
        <w:t xml:space="preserve"> were polyunsaturated. With the FO treatment, participants were</w:t>
      </w:r>
      <w:r w:rsidR="00A236F1">
        <w:rPr>
          <w:rFonts w:ascii="Times New Roman" w:hAnsi="Times New Roman" w:cs="Times New Roman"/>
        </w:rPr>
        <w:t xml:space="preserve"> told to </w:t>
      </w:r>
      <w:r w:rsidR="003408B0">
        <w:rPr>
          <w:rFonts w:ascii="Times New Roman" w:hAnsi="Times New Roman" w:cs="Times New Roman"/>
        </w:rPr>
        <w:t xml:space="preserve">consume 272 mL of red wine, 272 mL of dealcoholized red wine, and 100 mL of gin </w:t>
      </w:r>
      <w:r w:rsidR="00A236F1">
        <w:rPr>
          <w:rFonts w:ascii="Times New Roman" w:hAnsi="Times New Roman" w:cs="Times New Roman"/>
        </w:rPr>
        <w:t>with fat. After a baseline of three</w:t>
      </w:r>
      <w:r w:rsidR="003408B0">
        <w:rPr>
          <w:rFonts w:ascii="Times New Roman" w:hAnsi="Times New Roman" w:cs="Times New Roman"/>
        </w:rPr>
        <w:t xml:space="preserve"> hours post consumption, a blood test was taken from the participants. The blood test analyzed cholesterol, triglycerides, and HDL cholesterol in a Dimension autoanalyzer. LDL </w:t>
      </w:r>
      <w:r w:rsidR="003408B0">
        <w:rPr>
          <w:rFonts w:ascii="Times New Roman" w:hAnsi="Times New Roman" w:cs="Times New Roman"/>
        </w:rPr>
        <w:lastRenderedPageBreak/>
        <w:t xml:space="preserve">cholesterol was calculated by using Friedewald’s formula. </w:t>
      </w:r>
      <w:r w:rsidR="004A1BFC">
        <w:rPr>
          <w:rFonts w:ascii="Times New Roman" w:hAnsi="Times New Roman" w:cs="Times New Roman"/>
        </w:rPr>
        <w:t>In addition, 24-hour urine samples were obtained from the patients in order to mea</w:t>
      </w:r>
      <w:r w:rsidR="00BB5868">
        <w:rPr>
          <w:rFonts w:ascii="Times New Roman" w:hAnsi="Times New Roman" w:cs="Times New Roman"/>
        </w:rPr>
        <w:t>sure resveratrol metabolites to determine</w:t>
      </w:r>
      <w:r w:rsidR="004A1BFC">
        <w:rPr>
          <w:rFonts w:ascii="Times New Roman" w:hAnsi="Times New Roman" w:cs="Times New Roman"/>
        </w:rPr>
        <w:t xml:space="preserve"> a biomarker of </w:t>
      </w:r>
      <w:r w:rsidR="00BB5868">
        <w:rPr>
          <w:rFonts w:ascii="Times New Roman" w:hAnsi="Times New Roman" w:cs="Times New Roman"/>
        </w:rPr>
        <w:t>DRW</w:t>
      </w:r>
      <w:r w:rsidR="004A1BFC">
        <w:rPr>
          <w:rFonts w:ascii="Times New Roman" w:hAnsi="Times New Roman" w:cs="Times New Roman"/>
        </w:rPr>
        <w:t xml:space="preserve"> and </w:t>
      </w:r>
      <w:r w:rsidR="00537CB2">
        <w:rPr>
          <w:rFonts w:ascii="Times New Roman" w:hAnsi="Times New Roman" w:cs="Times New Roman"/>
        </w:rPr>
        <w:t>RW</w:t>
      </w:r>
      <w:r w:rsidR="004A1BFC">
        <w:rPr>
          <w:rFonts w:ascii="Times New Roman" w:hAnsi="Times New Roman" w:cs="Times New Roman"/>
        </w:rPr>
        <w:t xml:space="preserve">. </w:t>
      </w:r>
      <w:r w:rsidR="00355A0A">
        <w:rPr>
          <w:rFonts w:ascii="Times New Roman" w:hAnsi="Times New Roman" w:cs="Times New Roman"/>
        </w:rPr>
        <w:t xml:space="preserve">The composition of the </w:t>
      </w:r>
      <w:r w:rsidR="00537CB2">
        <w:rPr>
          <w:rFonts w:ascii="Times New Roman" w:hAnsi="Times New Roman" w:cs="Times New Roman"/>
        </w:rPr>
        <w:t>RW</w:t>
      </w:r>
      <w:r w:rsidR="00355A0A">
        <w:rPr>
          <w:rFonts w:ascii="Times New Roman" w:hAnsi="Times New Roman" w:cs="Times New Roman"/>
        </w:rPr>
        <w:t xml:space="preserve"> and </w:t>
      </w:r>
      <w:r w:rsidR="00537CB2">
        <w:rPr>
          <w:rFonts w:ascii="Times New Roman" w:hAnsi="Times New Roman" w:cs="Times New Roman"/>
        </w:rPr>
        <w:t>DRW</w:t>
      </w:r>
      <w:r w:rsidR="00355A0A">
        <w:rPr>
          <w:rFonts w:ascii="Times New Roman" w:hAnsi="Times New Roman" w:cs="Times New Roman"/>
        </w:rPr>
        <w:t xml:space="preserve"> was</w:t>
      </w:r>
      <w:r w:rsidR="00450997">
        <w:rPr>
          <w:rFonts w:ascii="Times New Roman" w:hAnsi="Times New Roman" w:cs="Times New Roman"/>
        </w:rPr>
        <w:t xml:space="preserve"> the</w:t>
      </w:r>
      <w:r w:rsidR="00355A0A">
        <w:rPr>
          <w:rFonts w:ascii="Times New Roman" w:hAnsi="Times New Roman" w:cs="Times New Roman"/>
        </w:rPr>
        <w:t xml:space="preserve"> </w:t>
      </w:r>
      <w:r w:rsidR="00BE66F6">
        <w:rPr>
          <w:rFonts w:ascii="Times New Roman" w:hAnsi="Times New Roman" w:cs="Times New Roman"/>
        </w:rPr>
        <w:t>same. They were both</w:t>
      </w:r>
      <w:r w:rsidR="00537CB2">
        <w:rPr>
          <w:rFonts w:ascii="Times New Roman" w:hAnsi="Times New Roman" w:cs="Times New Roman"/>
        </w:rPr>
        <w:t xml:space="preserve"> made from Merlot grapes, both RW </w:t>
      </w:r>
      <w:r w:rsidR="00BE66F6">
        <w:rPr>
          <w:rFonts w:ascii="Times New Roman" w:hAnsi="Times New Roman" w:cs="Times New Roman"/>
        </w:rPr>
        <w:t xml:space="preserve">and </w:t>
      </w:r>
      <w:r w:rsidR="00537CB2">
        <w:rPr>
          <w:rFonts w:ascii="Times New Roman" w:hAnsi="Times New Roman" w:cs="Times New Roman"/>
        </w:rPr>
        <w:t>DRW</w:t>
      </w:r>
      <w:r w:rsidR="00BE66F6">
        <w:rPr>
          <w:rFonts w:ascii="Times New Roman" w:hAnsi="Times New Roman" w:cs="Times New Roman"/>
        </w:rPr>
        <w:t xml:space="preserve"> had the same polyphenolic compounds, except that </w:t>
      </w:r>
      <w:r w:rsidR="00537CB2">
        <w:rPr>
          <w:rFonts w:ascii="Times New Roman" w:hAnsi="Times New Roman" w:cs="Times New Roman"/>
        </w:rPr>
        <w:t>DRW</w:t>
      </w:r>
      <w:r w:rsidR="00BE66F6">
        <w:rPr>
          <w:rFonts w:ascii="Times New Roman" w:hAnsi="Times New Roman" w:cs="Times New Roman"/>
        </w:rPr>
        <w:t xml:space="preserve"> only had 0.42% ethanol. HPLC determined the phenolic profiles of both wines. The results of this study showed that there was not a significant difference the polyphenols of either wine. </w:t>
      </w:r>
      <w:r w:rsidR="008543B9" w:rsidRPr="00DA34F9">
        <w:rPr>
          <w:rFonts w:ascii="Times New Roman" w:hAnsi="Times New Roman" w:cs="Times New Roman"/>
        </w:rPr>
        <w:t>Th</w:t>
      </w:r>
      <w:r w:rsidR="00AF17B0" w:rsidRPr="00DA34F9">
        <w:rPr>
          <w:rFonts w:ascii="Times New Roman" w:hAnsi="Times New Roman" w:cs="Times New Roman"/>
        </w:rPr>
        <w:t xml:space="preserve">e researchers concluded </w:t>
      </w:r>
      <w:r w:rsidR="008543B9" w:rsidRPr="00DA34F9">
        <w:rPr>
          <w:rFonts w:ascii="Times New Roman" w:hAnsi="Times New Roman" w:cs="Times New Roman"/>
        </w:rPr>
        <w:t xml:space="preserve">that </w:t>
      </w:r>
      <w:r w:rsidR="00A93713" w:rsidRPr="00DA34F9">
        <w:rPr>
          <w:rFonts w:ascii="Times New Roman" w:hAnsi="Times New Roman" w:cs="Times New Roman"/>
        </w:rPr>
        <w:t xml:space="preserve">chronic consumption of </w:t>
      </w:r>
      <w:r w:rsidR="00537CB2" w:rsidRPr="00DA34F9">
        <w:rPr>
          <w:rFonts w:ascii="Times New Roman" w:hAnsi="Times New Roman" w:cs="Times New Roman"/>
        </w:rPr>
        <w:t>RW</w:t>
      </w:r>
      <w:r w:rsidR="00A93713" w:rsidRPr="00DA34F9">
        <w:rPr>
          <w:rFonts w:ascii="Times New Roman" w:hAnsi="Times New Roman" w:cs="Times New Roman"/>
        </w:rPr>
        <w:t xml:space="preserve"> (containing alcohol) leads to lower </w:t>
      </w:r>
      <w:r w:rsidR="008543B9" w:rsidRPr="00DA34F9">
        <w:rPr>
          <w:rFonts w:ascii="Times New Roman" w:hAnsi="Times New Roman" w:cs="Times New Roman"/>
        </w:rPr>
        <w:t>serum lipopolysaccharide c</w:t>
      </w:r>
      <w:r w:rsidR="00DA34F9">
        <w:rPr>
          <w:rFonts w:ascii="Times New Roman" w:hAnsi="Times New Roman" w:cs="Times New Roman"/>
        </w:rPr>
        <w:t>oncentrations (LPS) in m</w:t>
      </w:r>
      <w:r w:rsidR="008543B9" w:rsidRPr="00DA34F9">
        <w:rPr>
          <w:rFonts w:ascii="Times New Roman" w:hAnsi="Times New Roman" w:cs="Times New Roman"/>
        </w:rPr>
        <w:t>en aged 45- 50 years.</w:t>
      </w:r>
      <w:r w:rsidR="008543B9">
        <w:rPr>
          <w:rFonts w:ascii="Times New Roman" w:hAnsi="Times New Roman" w:cs="Times New Roman"/>
        </w:rPr>
        <w:t xml:space="preserve"> The study did not prove to show any evidence supporting that acute intake of red wine, dealcoholized red wine, or gin modified the LPS increased concentration induced by FO treatment.</w:t>
      </w:r>
    </w:p>
    <w:p w14:paraId="501F442F" w14:textId="0C5804C6" w:rsidR="008543B9" w:rsidRDefault="008543B9" w:rsidP="00576167">
      <w:pPr>
        <w:rPr>
          <w:rFonts w:ascii="Times New Roman" w:hAnsi="Times New Roman" w:cs="Times New Roman"/>
        </w:rPr>
      </w:pPr>
      <w:r>
        <w:rPr>
          <w:rFonts w:ascii="Times New Roman" w:hAnsi="Times New Roman" w:cs="Times New Roman"/>
        </w:rPr>
        <w:tab/>
        <w:t xml:space="preserve">This article was thorough in design and explanation of how they conducted their study. The article had a detailed abstract </w:t>
      </w:r>
      <w:r w:rsidR="001D73F2">
        <w:rPr>
          <w:rFonts w:ascii="Times New Roman" w:hAnsi="Times New Roman" w:cs="Times New Roman"/>
        </w:rPr>
        <w:t>that</w:t>
      </w:r>
      <w:r>
        <w:rPr>
          <w:rFonts w:ascii="Times New Roman" w:hAnsi="Times New Roman" w:cs="Times New Roman"/>
        </w:rPr>
        <w:t xml:space="preserve"> was concise, clearly stated the objective of the study, and gave a clear background of the information being studied.</w:t>
      </w:r>
      <w:r w:rsidR="003F3734">
        <w:rPr>
          <w:rFonts w:ascii="Times New Roman" w:hAnsi="Times New Roman" w:cs="Times New Roman"/>
        </w:rPr>
        <w:t xml:space="preserve"> In addition, information was </w:t>
      </w:r>
      <w:r w:rsidR="00086058">
        <w:rPr>
          <w:rFonts w:ascii="Times New Roman" w:hAnsi="Times New Roman" w:cs="Times New Roman"/>
        </w:rPr>
        <w:t>given to the reader in both table, and graph form.</w:t>
      </w:r>
      <w:r>
        <w:rPr>
          <w:rFonts w:ascii="Times New Roman" w:hAnsi="Times New Roman" w:cs="Times New Roman"/>
        </w:rPr>
        <w:t xml:space="preserve"> Despite the strengths of this article, there were many weaknesses that rendered it a rating of a weak or negative article. The study did not have a control group, had a significantly small sample size of 10 men, there was no blinding of the participants or researchers of the study, and only half of the references used for the study were up to date. Along with this, other weaknesses were that th</w:t>
      </w:r>
      <w:r w:rsidR="00644DF3">
        <w:rPr>
          <w:rFonts w:ascii="Times New Roman" w:hAnsi="Times New Roman" w:cs="Times New Roman"/>
        </w:rPr>
        <w:t xml:space="preserve">e conclusion was very confusing, and there should have been more washout periods in between each cross over to avoid carryover effects (however no carryover effect was reported). For these reasons, </w:t>
      </w:r>
      <w:r w:rsidR="00644DF3" w:rsidRPr="00BE5B9D">
        <w:rPr>
          <w:rFonts w:ascii="Times New Roman" w:hAnsi="Times New Roman" w:cs="Times New Roman"/>
        </w:rPr>
        <w:t>I gave this article a negative rating rendering it a weak article.</w:t>
      </w:r>
      <w:r w:rsidR="00644DF3">
        <w:rPr>
          <w:rFonts w:ascii="Times New Roman" w:hAnsi="Times New Roman" w:cs="Times New Roman"/>
        </w:rPr>
        <w:t xml:space="preserve"> </w:t>
      </w:r>
    </w:p>
    <w:p w14:paraId="40AC15F0" w14:textId="4B1156F4" w:rsidR="00644DF3" w:rsidRDefault="00644DF3" w:rsidP="00576167">
      <w:pPr>
        <w:rPr>
          <w:rFonts w:ascii="Times New Roman" w:hAnsi="Times New Roman" w:cs="Times New Roman"/>
        </w:rPr>
      </w:pPr>
      <w:r>
        <w:rPr>
          <w:rFonts w:ascii="Times New Roman" w:hAnsi="Times New Roman" w:cs="Times New Roman"/>
        </w:rPr>
        <w:tab/>
      </w:r>
      <w:r w:rsidRPr="00BE5B9D">
        <w:rPr>
          <w:rFonts w:ascii="Times New Roman" w:hAnsi="Times New Roman" w:cs="Times New Roman"/>
        </w:rPr>
        <w:t>In the</w:t>
      </w:r>
      <w:r w:rsidR="00A11D94" w:rsidRPr="00BE5B9D">
        <w:rPr>
          <w:rFonts w:ascii="Times New Roman" w:hAnsi="Times New Roman" w:cs="Times New Roman"/>
        </w:rPr>
        <w:t xml:space="preserve"> second</w:t>
      </w:r>
      <w:r w:rsidRPr="00BE5B9D">
        <w:rPr>
          <w:rFonts w:ascii="Times New Roman" w:hAnsi="Times New Roman" w:cs="Times New Roman"/>
        </w:rPr>
        <w:t xml:space="preserve"> article, “Effects of red wine polyphenols and alcohol on glucose metabolism and the lipid profile: a randomized clinical trial,”</w:t>
      </w:r>
      <w:r w:rsidR="008C630A" w:rsidRPr="00BE5B9D">
        <w:rPr>
          <w:rFonts w:ascii="Times New Roman" w:hAnsi="Times New Roman" w:cs="Times New Roman"/>
        </w:rPr>
        <w:t xml:space="preserve"> </w:t>
      </w:r>
      <w:r w:rsidR="00A11D94" w:rsidRPr="00BE5B9D">
        <w:rPr>
          <w:rFonts w:ascii="Times New Roman" w:hAnsi="Times New Roman" w:cs="Times New Roman"/>
        </w:rPr>
        <w:t>there were a total of 67 male participants in the randomized, crossover trial.</w:t>
      </w:r>
      <w:r w:rsidR="002F36B2" w:rsidRPr="00BE5B9D">
        <w:rPr>
          <w:rFonts w:ascii="Times New Roman" w:hAnsi="Times New Roman" w:cs="Times New Roman"/>
          <w:vertAlign w:val="superscript"/>
        </w:rPr>
        <w:t>4</w:t>
      </w:r>
      <w:r w:rsidR="00A11D94">
        <w:rPr>
          <w:rFonts w:ascii="Times New Roman" w:hAnsi="Times New Roman" w:cs="Times New Roman"/>
        </w:rPr>
        <w:t xml:space="preserve"> </w:t>
      </w:r>
      <w:r w:rsidR="001261EF">
        <w:rPr>
          <w:rFonts w:ascii="Times New Roman" w:hAnsi="Times New Roman" w:cs="Times New Roman"/>
        </w:rPr>
        <w:t xml:space="preserve">The duration of this trial extended from January 2008 to December 2010. </w:t>
      </w:r>
      <w:r w:rsidR="00A11D94">
        <w:rPr>
          <w:rFonts w:ascii="Times New Roman" w:hAnsi="Times New Roman" w:cs="Times New Roman"/>
        </w:rPr>
        <w:t xml:space="preserve">All participants of the trial were adult </w:t>
      </w:r>
      <w:r w:rsidR="009E0C85">
        <w:rPr>
          <w:rFonts w:ascii="Times New Roman" w:hAnsi="Times New Roman" w:cs="Times New Roman"/>
        </w:rPr>
        <w:t xml:space="preserve">men who consume moderate amounts of alcohol and were </w:t>
      </w:r>
      <w:r w:rsidR="00A11D94">
        <w:rPr>
          <w:rFonts w:ascii="Times New Roman" w:hAnsi="Times New Roman" w:cs="Times New Roman"/>
        </w:rPr>
        <w:t xml:space="preserve">between the ages of </w:t>
      </w:r>
      <w:r w:rsidR="00B941F7">
        <w:rPr>
          <w:rFonts w:ascii="Times New Roman" w:hAnsi="Times New Roman" w:cs="Times New Roman"/>
        </w:rPr>
        <w:t>55 and 75 years</w:t>
      </w:r>
      <w:r w:rsidR="009E0C85">
        <w:rPr>
          <w:rFonts w:ascii="Times New Roman" w:hAnsi="Times New Roman" w:cs="Times New Roman"/>
        </w:rPr>
        <w:t>, and</w:t>
      </w:r>
      <w:r w:rsidR="00A11D94">
        <w:rPr>
          <w:rFonts w:ascii="Times New Roman" w:hAnsi="Times New Roman" w:cs="Times New Roman"/>
        </w:rPr>
        <w:t xml:space="preserve"> who were at a high risk of getting </w:t>
      </w:r>
      <w:r w:rsidR="00712D29">
        <w:rPr>
          <w:rFonts w:ascii="Times New Roman" w:hAnsi="Times New Roman" w:cs="Times New Roman"/>
        </w:rPr>
        <w:t>cardiovascular disease. All participants were outpatients of the clinic of International Medicine Department of the study’s institution. The participants would not be allowed in the trial if they already had cardiovascular disease (CVD), human immunodeficiency virus infection, chronic liver disease, malnutrition, neoplastic or acute infectious diseases, and customary use of vitamins and supplemen</w:t>
      </w:r>
      <w:r w:rsidR="00096C74">
        <w:rPr>
          <w:rFonts w:ascii="Times New Roman" w:hAnsi="Times New Roman" w:cs="Times New Roman"/>
        </w:rPr>
        <w:t>ts.</w:t>
      </w:r>
      <w:r w:rsidR="00DD524D">
        <w:rPr>
          <w:rFonts w:ascii="Times New Roman" w:hAnsi="Times New Roman" w:cs="Times New Roman"/>
        </w:rPr>
        <w:t xml:space="preserve"> </w:t>
      </w:r>
      <w:r w:rsidR="000727FA">
        <w:rPr>
          <w:rFonts w:ascii="Times New Roman" w:hAnsi="Times New Roman" w:cs="Times New Roman"/>
        </w:rPr>
        <w:t>Two weeks prior to the study the participants were advised to maintain their usual diet, and stop consuming alcoholic beverages. The dietitian then randomly assigned each patient to a specific diet intervention. The participants were informed to consume 100 mL/day of gin (containing 30g</w:t>
      </w:r>
      <w:r w:rsidR="00F70CE6">
        <w:rPr>
          <w:rFonts w:ascii="Times New Roman" w:hAnsi="Times New Roman" w:cs="Times New Roman"/>
        </w:rPr>
        <w:t xml:space="preserve"> of</w:t>
      </w:r>
      <w:r w:rsidR="000727FA">
        <w:rPr>
          <w:rFonts w:ascii="Times New Roman" w:hAnsi="Times New Roman" w:cs="Times New Roman"/>
        </w:rPr>
        <w:t xml:space="preserve"> ethanol), 272 mL/day of RW (containing 30g of ethanol, and 798mg of total polyphenols), or 272 mL/day DRW </w:t>
      </w:r>
      <w:r w:rsidR="00F70CE6">
        <w:rPr>
          <w:rFonts w:ascii="Times New Roman" w:hAnsi="Times New Roman" w:cs="Times New Roman"/>
        </w:rPr>
        <w:t xml:space="preserve">(containing1.14g of ethanol and 733mg of total polyphenols). The phenolic content of the beverages </w:t>
      </w:r>
      <w:r w:rsidR="0030050A">
        <w:rPr>
          <w:rFonts w:ascii="Times New Roman" w:hAnsi="Times New Roman" w:cs="Times New Roman"/>
        </w:rPr>
        <w:t>was</w:t>
      </w:r>
      <w:r w:rsidR="00F70CE6">
        <w:rPr>
          <w:rFonts w:ascii="Times New Roman" w:hAnsi="Times New Roman" w:cs="Times New Roman"/>
        </w:rPr>
        <w:t xml:space="preserve"> measured using the Folin-Ciocalteu method</w:t>
      </w:r>
      <w:r w:rsidR="0030050A">
        <w:rPr>
          <w:rFonts w:ascii="Times New Roman" w:hAnsi="Times New Roman" w:cs="Times New Roman"/>
        </w:rPr>
        <w:t xml:space="preserve">, and the phenolic profile was determined by HPLC-DAD. The phenolic content of RW and DRW were the same. Gin contained no phenolic content. Fasting blood levels and 24-hour urine samples were taken and analyzed after each diet intervention. Participants had to fill out a 7-day food record that was analyzed by using ESHA in order to assess the nutrient intake of each subject. The results of the study showed that </w:t>
      </w:r>
      <w:r w:rsidR="00F37BFB">
        <w:rPr>
          <w:rFonts w:ascii="Times New Roman" w:hAnsi="Times New Roman" w:cs="Times New Roman"/>
        </w:rPr>
        <w:t xml:space="preserve">in regards to the lipid profile of the participants, the mean LDL-C concentrations decreased by 4.5% from baseline after the RW diet intervention. HDL-C concentrations increased from baseline after RW (+7%) and gin (+5%) diet interventions as compared to the DRW diet intervention. The research showed that LDL was decreased after the RW and gin dietary interventions. The mean lipoprotein concentration decreased by 12% after RW consumption compared to DRW and gin consumption. </w:t>
      </w:r>
      <w:r w:rsidR="00F37BFB" w:rsidRPr="00DA34F9">
        <w:rPr>
          <w:rFonts w:ascii="Times New Roman" w:hAnsi="Times New Roman" w:cs="Times New Roman"/>
        </w:rPr>
        <w:t xml:space="preserve">The </w:t>
      </w:r>
      <w:r w:rsidR="005D7414" w:rsidRPr="00DA34F9">
        <w:rPr>
          <w:rFonts w:ascii="Times New Roman" w:hAnsi="Times New Roman" w:cs="Times New Roman"/>
        </w:rPr>
        <w:t>evidence of this study supported the claim that a moderate intake of RW (containing alcohol-ethanol) has a beneficial effect on lipid and lipoprotein metabolism</w:t>
      </w:r>
      <w:r w:rsidR="0017608C">
        <w:rPr>
          <w:rFonts w:ascii="Times New Roman" w:hAnsi="Times New Roman" w:cs="Times New Roman"/>
        </w:rPr>
        <w:t xml:space="preserve"> in men between the ages of 55 and 75 who are at a high risk of getting CVD</w:t>
      </w:r>
      <w:r w:rsidR="005D7414" w:rsidRPr="00DA34F9">
        <w:rPr>
          <w:rFonts w:ascii="Times New Roman" w:hAnsi="Times New Roman" w:cs="Times New Roman"/>
        </w:rPr>
        <w:t>.</w:t>
      </w:r>
      <w:r w:rsidR="0017608C">
        <w:rPr>
          <w:rFonts w:ascii="Times New Roman" w:hAnsi="Times New Roman" w:cs="Times New Roman"/>
        </w:rPr>
        <w:t xml:space="preserve"> </w:t>
      </w:r>
    </w:p>
    <w:p w14:paraId="4DF54451" w14:textId="2D0B5CDD" w:rsidR="005D7414" w:rsidRPr="00BE5B9D" w:rsidRDefault="005D7414" w:rsidP="00576167">
      <w:pPr>
        <w:rPr>
          <w:rFonts w:ascii="Times New Roman" w:hAnsi="Times New Roman" w:cs="Times New Roman"/>
        </w:rPr>
      </w:pPr>
      <w:r>
        <w:rPr>
          <w:rFonts w:ascii="Times New Roman" w:hAnsi="Times New Roman" w:cs="Times New Roman"/>
        </w:rPr>
        <w:tab/>
      </w:r>
      <w:r w:rsidR="00FD487C">
        <w:rPr>
          <w:rFonts w:ascii="Times New Roman" w:hAnsi="Times New Roman" w:cs="Times New Roman"/>
        </w:rPr>
        <w:t xml:space="preserve">This article was very clear and specific in detail. Strengths of this article were that the sample size was big enough to promote validity, the information was presented in both table and text form, the limitations and potential conflicts of the study were discussed, and at least half of the references were up to date. Although the participants were not blinded to the study, the clinical investigators and laboratory technicians were. There was no wash out period but the researchers noted that there was no carry over effects in between diet interventions. </w:t>
      </w:r>
      <w:r w:rsidR="000D2F82">
        <w:rPr>
          <w:rFonts w:ascii="Times New Roman" w:hAnsi="Times New Roman" w:cs="Times New Roman"/>
        </w:rPr>
        <w:t>The weaknesses of this art</w:t>
      </w:r>
      <w:r w:rsidR="0044512A">
        <w:rPr>
          <w:rFonts w:ascii="Times New Roman" w:hAnsi="Times New Roman" w:cs="Times New Roman"/>
        </w:rPr>
        <w:t>icle would be that there was no</w:t>
      </w:r>
      <w:r w:rsidR="000D2F82">
        <w:rPr>
          <w:rFonts w:ascii="Times New Roman" w:hAnsi="Times New Roman" w:cs="Times New Roman"/>
        </w:rPr>
        <w:t xml:space="preserve"> washout period and that there was a potential conflict of interest, however the article states that neithe</w:t>
      </w:r>
      <w:r w:rsidR="00BF4D06">
        <w:rPr>
          <w:rFonts w:ascii="Times New Roman" w:hAnsi="Times New Roman" w:cs="Times New Roman"/>
        </w:rPr>
        <w:t>r affected the study in any</w:t>
      </w:r>
      <w:r w:rsidR="003B659E">
        <w:rPr>
          <w:rFonts w:ascii="Times New Roman" w:hAnsi="Times New Roman" w:cs="Times New Roman"/>
        </w:rPr>
        <w:t xml:space="preserve"> </w:t>
      </w:r>
      <w:r w:rsidR="00BF4D06">
        <w:rPr>
          <w:rFonts w:ascii="Times New Roman" w:hAnsi="Times New Roman" w:cs="Times New Roman"/>
        </w:rPr>
        <w:t xml:space="preserve">way. </w:t>
      </w:r>
      <w:r w:rsidR="00FD487C" w:rsidRPr="00BE5B9D">
        <w:rPr>
          <w:rFonts w:ascii="Times New Roman" w:hAnsi="Times New Roman" w:cs="Times New Roman"/>
        </w:rPr>
        <w:t xml:space="preserve">Overall this was a very strong article and I am rating it as positive. </w:t>
      </w:r>
    </w:p>
    <w:p w14:paraId="1431E498" w14:textId="534E1504" w:rsidR="00816D62" w:rsidRDefault="00816D62" w:rsidP="00576167">
      <w:pPr>
        <w:rPr>
          <w:rFonts w:ascii="Times New Roman" w:hAnsi="Times New Roman" w:cs="Times New Roman"/>
        </w:rPr>
      </w:pPr>
      <w:r w:rsidRPr="00BE5B9D">
        <w:rPr>
          <w:rFonts w:ascii="Times New Roman" w:hAnsi="Times New Roman" w:cs="Times New Roman"/>
        </w:rPr>
        <w:tab/>
      </w:r>
      <w:r w:rsidR="0098600F" w:rsidRPr="00BE5B9D">
        <w:rPr>
          <w:rFonts w:ascii="Times New Roman" w:hAnsi="Times New Roman" w:cs="Times New Roman"/>
        </w:rPr>
        <w:t>In the third article, “</w:t>
      </w:r>
      <w:r w:rsidR="002F36B2" w:rsidRPr="00BE5B9D">
        <w:rPr>
          <w:rFonts w:ascii="Times New Roman" w:hAnsi="Times New Roman" w:cs="Times New Roman"/>
        </w:rPr>
        <w:t>Changes in LDL Oxidative Status and Oxidative and Inflammatory Gene Expression after Red Wine Intake in Healthy People: A randomized Trial,”</w:t>
      </w:r>
      <w:r w:rsidR="00822B93" w:rsidRPr="00BE5B9D">
        <w:rPr>
          <w:rFonts w:ascii="Times New Roman" w:hAnsi="Times New Roman" w:cs="Times New Roman"/>
        </w:rPr>
        <w:t xml:space="preserve"> the main focus of the study was to compare the effects of LDL oxidative status after a consuming a McDonald’s meal (McDM), alone or consuming the McDM with 250 mL non-pruned vineyard red wine (NPVRW) that contained 30g of alcohol.</w:t>
      </w:r>
      <w:r w:rsidR="002F36B2" w:rsidRPr="00BE5B9D">
        <w:rPr>
          <w:rFonts w:ascii="Times New Roman" w:hAnsi="Times New Roman" w:cs="Times New Roman"/>
          <w:vertAlign w:val="superscript"/>
        </w:rPr>
        <w:t>5</w:t>
      </w:r>
      <w:r w:rsidR="00311AF0">
        <w:rPr>
          <w:rFonts w:ascii="Times New Roman" w:hAnsi="Times New Roman" w:cs="Times New Roman"/>
          <w:vertAlign w:val="superscript"/>
        </w:rPr>
        <w:t xml:space="preserve"> </w:t>
      </w:r>
      <w:r w:rsidR="00B40609">
        <w:rPr>
          <w:rFonts w:ascii="Times New Roman" w:hAnsi="Times New Roman" w:cs="Times New Roman"/>
        </w:rPr>
        <w:t xml:space="preserve">The time line of this study is not listed. </w:t>
      </w:r>
      <w:r w:rsidR="00311AF0">
        <w:rPr>
          <w:rFonts w:ascii="Times New Roman" w:hAnsi="Times New Roman" w:cs="Times New Roman"/>
        </w:rPr>
        <w:t xml:space="preserve">The 30 participants of this study were all </w:t>
      </w:r>
      <w:r w:rsidR="00D37E33">
        <w:rPr>
          <w:rFonts w:ascii="Times New Roman" w:hAnsi="Times New Roman" w:cs="Times New Roman"/>
        </w:rPr>
        <w:t xml:space="preserve">healthy </w:t>
      </w:r>
      <w:r w:rsidR="00311AF0">
        <w:rPr>
          <w:rFonts w:ascii="Times New Roman" w:hAnsi="Times New Roman" w:cs="Times New Roman"/>
        </w:rPr>
        <w:t xml:space="preserve">patients </w:t>
      </w:r>
      <w:r w:rsidR="00D37E33">
        <w:rPr>
          <w:rFonts w:ascii="Times New Roman" w:hAnsi="Times New Roman" w:cs="Times New Roman"/>
        </w:rPr>
        <w:t>of the Section of Clinical Nutrition and nutrigenomic at the University of Rome</w:t>
      </w:r>
      <w:r w:rsidR="00AE7AA5">
        <w:rPr>
          <w:rFonts w:ascii="Times New Roman" w:hAnsi="Times New Roman" w:cs="Times New Roman"/>
        </w:rPr>
        <w:t xml:space="preserve"> between the ages of 18 and 65</w:t>
      </w:r>
      <w:r w:rsidR="00D37E33">
        <w:rPr>
          <w:rFonts w:ascii="Times New Roman" w:hAnsi="Times New Roman" w:cs="Times New Roman"/>
        </w:rPr>
        <w:t>. The inclusion criteria which made the subjects eligible to be a part of</w:t>
      </w:r>
      <w:r w:rsidR="00EC61A7">
        <w:rPr>
          <w:rFonts w:ascii="Times New Roman" w:hAnsi="Times New Roman" w:cs="Times New Roman"/>
        </w:rPr>
        <w:t xml:space="preserve"> this study required them to have a BMI of </w:t>
      </w:r>
      <w:r w:rsidR="00EC61A7" w:rsidRPr="00EC61A7">
        <w:rPr>
          <w:rFonts w:ascii="Times New Roman" w:hAnsi="Times New Roman" w:cs="Times New Roman"/>
        </w:rPr>
        <w:sym w:font="Symbol" w:char="F0B3"/>
      </w:r>
      <w:r w:rsidR="00EC61A7">
        <w:rPr>
          <w:rFonts w:ascii="Times New Roman" w:hAnsi="Times New Roman" w:cs="Times New Roman"/>
        </w:rPr>
        <w:t xml:space="preserve"> 19 Kg/m</w:t>
      </w:r>
      <w:r w:rsidR="00EC61A7">
        <w:rPr>
          <w:rFonts w:ascii="Times New Roman" w:hAnsi="Times New Roman" w:cs="Times New Roman"/>
          <w:vertAlign w:val="superscript"/>
        </w:rPr>
        <w:t>2</w:t>
      </w:r>
      <w:r w:rsidR="00EC61A7">
        <w:rPr>
          <w:rFonts w:ascii="Times New Roman" w:hAnsi="Times New Roman" w:cs="Times New Roman"/>
        </w:rPr>
        <w:t>. Participants were not allowed to participate in the study if they were pregnant, an active smoker, had arterial hypertension, a BMI &gt; 30 kg/m</w:t>
      </w:r>
      <w:r w:rsidR="00EC61A7">
        <w:rPr>
          <w:rFonts w:ascii="Times New Roman" w:hAnsi="Times New Roman" w:cs="Times New Roman"/>
          <w:vertAlign w:val="superscript"/>
        </w:rPr>
        <w:t>2</w:t>
      </w:r>
      <w:r w:rsidR="00EC61A7">
        <w:rPr>
          <w:rFonts w:ascii="Times New Roman" w:hAnsi="Times New Roman" w:cs="Times New Roman"/>
        </w:rPr>
        <w:t>, acute or chronic diseases, autoimmune disease HIV/AIDS, neoplastic disease, intestin</w:t>
      </w:r>
      <w:r w:rsidR="00BC3756">
        <w:rPr>
          <w:rFonts w:ascii="Times New Roman" w:hAnsi="Times New Roman" w:cs="Times New Roman"/>
        </w:rPr>
        <w:t xml:space="preserve">al disorders, vegetarianism, or use of antioxidants or </w:t>
      </w:r>
      <w:r w:rsidR="00EC61A7">
        <w:rPr>
          <w:rFonts w:ascii="Times New Roman" w:hAnsi="Times New Roman" w:cs="Times New Roman"/>
        </w:rPr>
        <w:t xml:space="preserve">vitamin supplement or any medication that could influence inflammation and oxidative stress. </w:t>
      </w:r>
      <w:r w:rsidR="00A272A5">
        <w:rPr>
          <w:rFonts w:ascii="Times New Roman" w:hAnsi="Times New Roman" w:cs="Times New Roman"/>
        </w:rPr>
        <w:t xml:space="preserve">Participants of the study were not allowed to consume alcohol 15 days prior to the first diet intervention. At a baseline, the participants had their anthropometric </w:t>
      </w:r>
      <w:r w:rsidR="00352D79">
        <w:rPr>
          <w:rFonts w:ascii="Times New Roman" w:hAnsi="Times New Roman" w:cs="Times New Roman"/>
        </w:rPr>
        <w:t xml:space="preserve">and body composition measured and assessed by DXA. </w:t>
      </w:r>
      <w:r w:rsidR="00C062C9">
        <w:rPr>
          <w:rFonts w:ascii="Times New Roman" w:hAnsi="Times New Roman" w:cs="Times New Roman"/>
        </w:rPr>
        <w:t xml:space="preserve">The </w:t>
      </w:r>
      <w:r w:rsidR="00640AC0">
        <w:rPr>
          <w:rFonts w:ascii="Times New Roman" w:hAnsi="Times New Roman" w:cs="Times New Roman"/>
        </w:rPr>
        <w:t xml:space="preserve">bromatological composition of McDM was analyzed by a diet analyzer software package Dietosystem. The first part of the study </w:t>
      </w:r>
      <w:r w:rsidR="002772CB">
        <w:rPr>
          <w:rFonts w:ascii="Times New Roman" w:hAnsi="Times New Roman" w:cs="Times New Roman"/>
        </w:rPr>
        <w:t>focused on assessing the oxidative LDL levels after consuming 250 mL of NPVRW (containing 30g alcohol) alone or paired with a McDM</w:t>
      </w:r>
      <w:r w:rsidR="00746EE7">
        <w:rPr>
          <w:rFonts w:ascii="Times New Roman" w:hAnsi="Times New Roman" w:cs="Times New Roman"/>
        </w:rPr>
        <w:t>. The second part of the study focused on assessing the changes of gene expression levels of 75 genes that were related to oxidative stress pathways (</w:t>
      </w:r>
      <w:proofErr w:type="spellStart"/>
      <w:r w:rsidR="00746EE7">
        <w:rPr>
          <w:rFonts w:ascii="Times New Roman" w:hAnsi="Times New Roman" w:cs="Times New Roman"/>
        </w:rPr>
        <w:t>HOSp</w:t>
      </w:r>
      <w:proofErr w:type="spellEnd"/>
      <w:r w:rsidR="00746EE7">
        <w:rPr>
          <w:rFonts w:ascii="Times New Roman" w:hAnsi="Times New Roman" w:cs="Times New Roman"/>
        </w:rPr>
        <w:t xml:space="preserve">), 72 genes of human inflammation pathways (Hip), and 61 genes of Human Drug Metabolism (HDM) under the same conditions. This was controlled by repeating the analysis again after participants consumed 250 mL of NPVRW (containing 30g alcohol), with respect to baseline. There were 4 total sections of the study: baseline, McDM, McDM + 250 mL NPVRW, and 250 mL NPVRW. After each section of the study was complete, it was followed by a three- week washout period. </w:t>
      </w:r>
      <w:r w:rsidR="00942692">
        <w:rPr>
          <w:rFonts w:ascii="Times New Roman" w:hAnsi="Times New Roman" w:cs="Times New Roman"/>
        </w:rPr>
        <w:t xml:space="preserve">Blood samples (10 mL) were taken at baseline and measured fasting glucose, HDL cholesterol, LDL cholesterol, triglycerides, aspartate aminotransferase (AST), alanine transaminase (ALT), creatinine, fibrinogen, and C-reactive protein (CRP) levels. </w:t>
      </w:r>
      <w:r w:rsidR="005B763B">
        <w:rPr>
          <w:rFonts w:ascii="Times New Roman" w:hAnsi="Times New Roman" w:cs="Times New Roman"/>
        </w:rPr>
        <w:t>Oxidative LDL levels in the blood were measured by enz</w:t>
      </w:r>
      <w:r w:rsidR="00630462">
        <w:rPr>
          <w:rFonts w:ascii="Times New Roman" w:hAnsi="Times New Roman" w:cs="Times New Roman"/>
        </w:rPr>
        <w:t xml:space="preserve">yme linked immunosorbent assay. The results of the study showed that there was a decrease in oxidative LDL levels after consuming the beverages containing polyphenols, there were higher amounts of trans-resveratrol after consuming NPVRW, and after consuming McDM with RPVRW there was a statistically significant decrease in oxidative LDL levels than after consuming McDM alone. </w:t>
      </w:r>
      <w:r w:rsidR="00630462" w:rsidRPr="00DA34F9">
        <w:rPr>
          <w:rFonts w:ascii="Times New Roman" w:hAnsi="Times New Roman" w:cs="Times New Roman"/>
        </w:rPr>
        <w:t xml:space="preserve">The results of this study concluded that </w:t>
      </w:r>
      <w:r w:rsidR="00D25C0B" w:rsidRPr="00DA34F9">
        <w:rPr>
          <w:rFonts w:ascii="Times New Roman" w:hAnsi="Times New Roman" w:cs="Times New Roman"/>
        </w:rPr>
        <w:t>consuming red wine (enriched with resveratrol) leads to lower postprandial oxidative LDL levels and lowers inflammation and oxidative stress related genes in healthy people.</w:t>
      </w:r>
      <w:r w:rsidR="00D25C0B">
        <w:rPr>
          <w:rFonts w:ascii="Times New Roman" w:hAnsi="Times New Roman" w:cs="Times New Roman"/>
        </w:rPr>
        <w:t xml:space="preserve"> </w:t>
      </w:r>
    </w:p>
    <w:p w14:paraId="51917538" w14:textId="6537EC5F" w:rsidR="00D25C0B" w:rsidRDefault="00D25C0B" w:rsidP="00576167">
      <w:pPr>
        <w:rPr>
          <w:rFonts w:ascii="Times New Roman" w:hAnsi="Times New Roman" w:cs="Times New Roman"/>
        </w:rPr>
      </w:pPr>
      <w:r>
        <w:rPr>
          <w:rFonts w:ascii="Times New Roman" w:hAnsi="Times New Roman" w:cs="Times New Roman"/>
        </w:rPr>
        <w:tab/>
        <w:t xml:space="preserve">This article had an equal amount of strengths and weaknesses, therefore, </w:t>
      </w:r>
      <w:r w:rsidRPr="00BE5B9D">
        <w:rPr>
          <w:rFonts w:ascii="Times New Roman" w:hAnsi="Times New Roman" w:cs="Times New Roman"/>
        </w:rPr>
        <w:t>I</w:t>
      </w:r>
      <w:r w:rsidR="002124DC" w:rsidRPr="00BE5B9D">
        <w:rPr>
          <w:rFonts w:ascii="Times New Roman" w:hAnsi="Times New Roman" w:cs="Times New Roman"/>
        </w:rPr>
        <w:t xml:space="preserve"> rated this article as Neutral</w:t>
      </w:r>
      <w:r w:rsidR="002124DC">
        <w:rPr>
          <w:rFonts w:ascii="Times New Roman" w:hAnsi="Times New Roman" w:cs="Times New Roman"/>
        </w:rPr>
        <w:t>. The main strengths of this article was that the information was presented in multiple formats including, text, graphs, diagrams, and tables. The information was very thorough and detailed, especial when explaining how they took specific measurements, such as anthropometric measurements, from the participants. The study could easily be duplicated because of how precise and detailed the article was. Another strength was that the study talked about their limitations and mentioned how they did not affect the outcome of the study. Some neutral aspects of the article were that half of the references were up to date for the study, the sample size was 30 participants which is just</w:t>
      </w:r>
      <w:r w:rsidR="00A63027">
        <w:rPr>
          <w:rFonts w:ascii="Times New Roman" w:hAnsi="Times New Roman" w:cs="Times New Roman"/>
        </w:rPr>
        <w:t xml:space="preserve"> big enough to promote validity. The weaknesses of the study </w:t>
      </w:r>
      <w:r w:rsidR="00C27F9D">
        <w:rPr>
          <w:rFonts w:ascii="Times New Roman" w:hAnsi="Times New Roman" w:cs="Times New Roman"/>
        </w:rPr>
        <w:t>were</w:t>
      </w:r>
      <w:r w:rsidR="00A63027">
        <w:rPr>
          <w:rFonts w:ascii="Times New Roman" w:hAnsi="Times New Roman" w:cs="Times New Roman"/>
        </w:rPr>
        <w:t xml:space="preserve"> that the abstract was confusing to read and understand, it was difficult to find the fin</w:t>
      </w:r>
      <w:r w:rsidR="00B40609">
        <w:rPr>
          <w:rFonts w:ascii="Times New Roman" w:hAnsi="Times New Roman" w:cs="Times New Roman"/>
        </w:rPr>
        <w:t xml:space="preserve">al conclusion of the study, </w:t>
      </w:r>
      <w:r w:rsidR="00A63027">
        <w:rPr>
          <w:rFonts w:ascii="Times New Roman" w:hAnsi="Times New Roman" w:cs="Times New Roman"/>
        </w:rPr>
        <w:t>the sample of participants was too generalized in both age and gender</w:t>
      </w:r>
      <w:r w:rsidR="00B40609">
        <w:rPr>
          <w:rFonts w:ascii="Times New Roman" w:hAnsi="Times New Roman" w:cs="Times New Roman"/>
        </w:rPr>
        <w:t xml:space="preserve">, and the duration of the study is unclear. </w:t>
      </w:r>
      <w:r w:rsidR="00A63027">
        <w:rPr>
          <w:rFonts w:ascii="Times New Roman" w:hAnsi="Times New Roman" w:cs="Times New Roman"/>
        </w:rPr>
        <w:t xml:space="preserve"> </w:t>
      </w:r>
    </w:p>
    <w:p w14:paraId="78902C61" w14:textId="37E8AF54" w:rsidR="00C27F9D" w:rsidRDefault="00C27F9D" w:rsidP="00576167">
      <w:pPr>
        <w:rPr>
          <w:rFonts w:ascii="Times New Roman" w:hAnsi="Times New Roman" w:cs="Times New Roman"/>
        </w:rPr>
      </w:pPr>
      <w:r>
        <w:rPr>
          <w:rFonts w:ascii="Times New Roman" w:hAnsi="Times New Roman" w:cs="Times New Roman"/>
        </w:rPr>
        <w:tab/>
      </w:r>
      <w:r w:rsidRPr="00BE5B9D">
        <w:rPr>
          <w:rFonts w:ascii="Times New Roman" w:hAnsi="Times New Roman" w:cs="Times New Roman"/>
        </w:rPr>
        <w:t xml:space="preserve">In the fourth article, “A daily glass of red wine associated with lifestyle changes independently improves blood lipids in patients with carotid arteriosclerosis: results from a randomized controlled trial,” </w:t>
      </w:r>
      <w:r w:rsidR="002963C1" w:rsidRPr="00BE5B9D">
        <w:rPr>
          <w:rFonts w:ascii="Times New Roman" w:hAnsi="Times New Roman" w:cs="Times New Roman"/>
        </w:rPr>
        <w:t>was an un-blinded trial that studied the effect red wine had on lipid-lowering levels in</w:t>
      </w:r>
      <w:r w:rsidR="009F3824" w:rsidRPr="00BE5B9D">
        <w:rPr>
          <w:rFonts w:ascii="Times New Roman" w:hAnsi="Times New Roman" w:cs="Times New Roman"/>
        </w:rPr>
        <w:t xml:space="preserve"> </w:t>
      </w:r>
      <w:r w:rsidR="002963C1" w:rsidRPr="00BE5B9D">
        <w:rPr>
          <w:rFonts w:ascii="Times New Roman" w:hAnsi="Times New Roman" w:cs="Times New Roman"/>
        </w:rPr>
        <w:t>108 carotid atherosclerosis patients from</w:t>
      </w:r>
      <w:r w:rsidR="00E41AFB" w:rsidRPr="00BE5B9D">
        <w:rPr>
          <w:rFonts w:ascii="Times New Roman" w:hAnsi="Times New Roman" w:cs="Times New Roman"/>
        </w:rPr>
        <w:t xml:space="preserve"> June 4</w:t>
      </w:r>
      <w:r w:rsidR="00A55D02" w:rsidRPr="00BE5B9D">
        <w:rPr>
          <w:rFonts w:ascii="Times New Roman" w:hAnsi="Times New Roman" w:cs="Times New Roman"/>
          <w:vertAlign w:val="superscript"/>
        </w:rPr>
        <w:t>th</w:t>
      </w:r>
      <w:r w:rsidR="00E41AFB" w:rsidRPr="00BE5B9D">
        <w:rPr>
          <w:rFonts w:ascii="Times New Roman" w:hAnsi="Times New Roman" w:cs="Times New Roman"/>
        </w:rPr>
        <w:t>,</w:t>
      </w:r>
      <w:r w:rsidR="002963C1" w:rsidRPr="00BE5B9D">
        <w:rPr>
          <w:rFonts w:ascii="Times New Roman" w:hAnsi="Times New Roman" w:cs="Times New Roman"/>
        </w:rPr>
        <w:t xml:space="preserve"> 2009 to </w:t>
      </w:r>
      <w:r w:rsidR="00E41AFB" w:rsidRPr="00BE5B9D">
        <w:rPr>
          <w:rFonts w:ascii="Times New Roman" w:hAnsi="Times New Roman" w:cs="Times New Roman"/>
        </w:rPr>
        <w:t>October 10</w:t>
      </w:r>
      <w:r w:rsidR="00E41AFB" w:rsidRPr="00BE5B9D">
        <w:rPr>
          <w:rFonts w:ascii="Times New Roman" w:hAnsi="Times New Roman" w:cs="Times New Roman"/>
          <w:vertAlign w:val="superscript"/>
        </w:rPr>
        <w:t>th</w:t>
      </w:r>
      <w:r w:rsidR="00E41AFB" w:rsidRPr="00BE5B9D">
        <w:rPr>
          <w:rFonts w:ascii="Times New Roman" w:hAnsi="Times New Roman" w:cs="Times New Roman"/>
        </w:rPr>
        <w:t xml:space="preserve"> 201</w:t>
      </w:r>
      <w:r w:rsidR="002963C1" w:rsidRPr="00BE5B9D">
        <w:rPr>
          <w:rFonts w:ascii="Times New Roman" w:hAnsi="Times New Roman" w:cs="Times New Roman"/>
        </w:rPr>
        <w:t>1.</w:t>
      </w:r>
      <w:r w:rsidRPr="00BE5B9D">
        <w:rPr>
          <w:rFonts w:ascii="Times New Roman" w:hAnsi="Times New Roman" w:cs="Times New Roman"/>
          <w:vertAlign w:val="superscript"/>
        </w:rPr>
        <w:t>6</w:t>
      </w:r>
      <w:r w:rsidR="00DF1389">
        <w:rPr>
          <w:rFonts w:ascii="Times New Roman" w:hAnsi="Times New Roman" w:cs="Times New Roman"/>
        </w:rPr>
        <w:t xml:space="preserve"> </w:t>
      </w:r>
      <w:r w:rsidR="004D104D">
        <w:rPr>
          <w:rFonts w:ascii="Times New Roman" w:hAnsi="Times New Roman" w:cs="Times New Roman"/>
        </w:rPr>
        <w:t>The participants of this study were all</w:t>
      </w:r>
      <w:r w:rsidR="005224C7">
        <w:rPr>
          <w:rFonts w:ascii="Times New Roman" w:hAnsi="Times New Roman" w:cs="Times New Roman"/>
        </w:rPr>
        <w:t xml:space="preserve"> out-patients of the Neurology department of the Centre Hospitalier de Luxembourg who had received carotid and intracranial bi-temporal color coded duplex sonography using an Antares system.</w:t>
      </w:r>
      <w:r w:rsidR="004F78E3">
        <w:rPr>
          <w:rFonts w:ascii="Times New Roman" w:hAnsi="Times New Roman" w:cs="Times New Roman"/>
        </w:rPr>
        <w:t xml:space="preserve"> The participants of the study were between the ages of </w:t>
      </w:r>
      <w:r w:rsidR="00AD12D3">
        <w:rPr>
          <w:rFonts w:ascii="Times New Roman" w:hAnsi="Times New Roman" w:cs="Times New Roman"/>
        </w:rPr>
        <w:t>37 and 83, of which 36 were women and 72 were men.</w:t>
      </w:r>
      <w:r w:rsidR="005224C7">
        <w:rPr>
          <w:rFonts w:ascii="Times New Roman" w:hAnsi="Times New Roman" w:cs="Times New Roman"/>
        </w:rPr>
        <w:t xml:space="preserve"> In order to be a part of the study the participants had to be over 30 years of age, and had plaques or stenosis without hemodynamic compromise in at least one common carotid artery, the carotid bifurcation, or the internal carotid artery. </w:t>
      </w:r>
      <w:r w:rsidR="00C42E07">
        <w:rPr>
          <w:rFonts w:ascii="Times New Roman" w:hAnsi="Times New Roman" w:cs="Times New Roman"/>
        </w:rPr>
        <w:t xml:space="preserve">Participants were not allowed to participate in the study if they had a history of ocular or cerebral ischemia, atrial fibrillation, or </w:t>
      </w:r>
      <w:r w:rsidR="00AB4527">
        <w:rPr>
          <w:rFonts w:ascii="Times New Roman" w:hAnsi="Times New Roman" w:cs="Times New Roman"/>
        </w:rPr>
        <w:t xml:space="preserve">if </w:t>
      </w:r>
      <w:r w:rsidR="00C42E07">
        <w:rPr>
          <w:rFonts w:ascii="Times New Roman" w:hAnsi="Times New Roman" w:cs="Times New Roman"/>
        </w:rPr>
        <w:t xml:space="preserve">they did not give informed consent. </w:t>
      </w:r>
      <w:r w:rsidR="002565B4">
        <w:rPr>
          <w:rFonts w:ascii="Times New Roman" w:hAnsi="Times New Roman" w:cs="Times New Roman"/>
        </w:rPr>
        <w:t>The participants were randomly assigned to different “life style” groups. The first group did not receive any lifestyle counseling</w:t>
      </w:r>
      <w:r w:rsidR="00AD12D3">
        <w:rPr>
          <w:rFonts w:ascii="Times New Roman" w:hAnsi="Times New Roman" w:cs="Times New Roman"/>
        </w:rPr>
        <w:t xml:space="preserve"> (LC)</w:t>
      </w:r>
      <w:r w:rsidR="002565B4">
        <w:rPr>
          <w:rFonts w:ascii="Times New Roman" w:hAnsi="Times New Roman" w:cs="Times New Roman"/>
        </w:rPr>
        <w:t xml:space="preserve"> and therefore did not change their daily routine</w:t>
      </w:r>
      <w:r w:rsidR="00273524">
        <w:rPr>
          <w:rFonts w:ascii="Times New Roman" w:hAnsi="Times New Roman" w:cs="Times New Roman"/>
        </w:rPr>
        <w:t xml:space="preserve"> (this was the control group)</w:t>
      </w:r>
      <w:r w:rsidR="002565B4">
        <w:rPr>
          <w:rFonts w:ascii="Times New Roman" w:hAnsi="Times New Roman" w:cs="Times New Roman"/>
        </w:rPr>
        <w:t>, while the second group had lifestyle counseling at the beginning of the trial, and again after week 1,2,3, and 4. The participants of group that had lifestyle counseling were randomly assigned to either consume 1 glass of any red wine of their choosing, or to avoid consuming alcohol completely. The lifestyle counseling was performed by a dietitian who advised the participants on eating healthy based off of the Mediterran</w:t>
      </w:r>
      <w:r w:rsidR="00273524">
        <w:rPr>
          <w:rFonts w:ascii="Times New Roman" w:hAnsi="Times New Roman" w:cs="Times New Roman"/>
        </w:rPr>
        <w:t xml:space="preserve">ean diet, and physical activity. Anthropometric measurements of each participant were recorded, and physical activity was measured using a questionnaire. Blood samples, of the participants, were taken at a baseline of 4 and 20 weeks. A Modular P module was used </w:t>
      </w:r>
      <w:r w:rsidR="004F78E3">
        <w:rPr>
          <w:rFonts w:ascii="Times New Roman" w:hAnsi="Times New Roman" w:cs="Times New Roman"/>
        </w:rPr>
        <w:t xml:space="preserve">to measure and analyze total cholesterol, HDL cholesterol, LDL cholesterol, and triglycerides. Enzymatic colorimetric assays were used to determine total cholesterol, HDL cholesterol, LDL cholesterol, and triglycerides. </w:t>
      </w:r>
      <w:r w:rsidR="00AD12D3">
        <w:rPr>
          <w:rFonts w:ascii="Times New Roman" w:hAnsi="Times New Roman" w:cs="Times New Roman"/>
        </w:rPr>
        <w:t xml:space="preserve">The results of the study showed that after 20 weeks, LDL levels were significantly lowered by 7%, LDL/HDL ratio was lowered by 8%, red wine independently was lowered by 13%, total cholesterol was lowered by 6%, and triglycerides were lowered by 13% in the LC group as compared to the group with no lifestyle counseling. </w:t>
      </w:r>
      <w:r w:rsidR="00AD12D3" w:rsidRPr="00DA34F9">
        <w:rPr>
          <w:rFonts w:ascii="Times New Roman" w:hAnsi="Times New Roman" w:cs="Times New Roman"/>
        </w:rPr>
        <w:t>The study concluded that lifestyle changes including a modified Mediterranean diet and physical activity as well as a daily glass of red wine improve independently the LDL/ HDL ratio in patients who suffer from carotid arteriosclerosis.</w:t>
      </w:r>
      <w:r w:rsidR="00AD12D3">
        <w:rPr>
          <w:rFonts w:ascii="Times New Roman" w:hAnsi="Times New Roman" w:cs="Times New Roman"/>
        </w:rPr>
        <w:t xml:space="preserve"> </w:t>
      </w:r>
    </w:p>
    <w:p w14:paraId="5D6D1BCE" w14:textId="5C1EAF7D" w:rsidR="00AD12D3" w:rsidRPr="00D3412B" w:rsidRDefault="00AD12D3" w:rsidP="00576167">
      <w:pPr>
        <w:rPr>
          <w:rFonts w:ascii="Times New Roman" w:hAnsi="Times New Roman" w:cs="Times New Roman"/>
        </w:rPr>
      </w:pPr>
      <w:r>
        <w:rPr>
          <w:rFonts w:ascii="Times New Roman" w:hAnsi="Times New Roman" w:cs="Times New Roman"/>
        </w:rPr>
        <w:tab/>
        <w:t>This article was outstand</w:t>
      </w:r>
      <w:r w:rsidR="001E3073">
        <w:rPr>
          <w:rFonts w:ascii="Times New Roman" w:hAnsi="Times New Roman" w:cs="Times New Roman"/>
        </w:rPr>
        <w:t xml:space="preserve">ing compared to the other three </w:t>
      </w:r>
      <w:r>
        <w:rPr>
          <w:rFonts w:ascii="Times New Roman" w:hAnsi="Times New Roman" w:cs="Times New Roman"/>
        </w:rPr>
        <w:t xml:space="preserve">that I reviewed. </w:t>
      </w:r>
      <w:r w:rsidR="00576EFB">
        <w:rPr>
          <w:rFonts w:ascii="Times New Roman" w:hAnsi="Times New Roman" w:cs="Times New Roman"/>
        </w:rPr>
        <w:t xml:space="preserve">It was written clearly and </w:t>
      </w:r>
      <w:r w:rsidR="00694B3F">
        <w:rPr>
          <w:rFonts w:ascii="Times New Roman" w:hAnsi="Times New Roman" w:cs="Times New Roman"/>
        </w:rPr>
        <w:t>concisely</w:t>
      </w:r>
      <w:r w:rsidR="001E3073">
        <w:rPr>
          <w:rFonts w:ascii="Times New Roman" w:hAnsi="Times New Roman" w:cs="Times New Roman"/>
        </w:rPr>
        <w:t>,</w:t>
      </w:r>
      <w:r w:rsidR="00576EFB">
        <w:rPr>
          <w:rFonts w:ascii="Times New Roman" w:hAnsi="Times New Roman" w:cs="Times New Roman"/>
        </w:rPr>
        <w:t xml:space="preserve"> and presented information in the form of text, diagram, table, and graphs. The diagrams in this article were </w:t>
      </w:r>
      <w:r w:rsidR="00694B3F">
        <w:rPr>
          <w:rFonts w:ascii="Times New Roman" w:hAnsi="Times New Roman" w:cs="Times New Roman"/>
        </w:rPr>
        <w:t>extremely</w:t>
      </w:r>
      <w:r w:rsidR="00576EFB">
        <w:rPr>
          <w:rFonts w:ascii="Times New Roman" w:hAnsi="Times New Roman" w:cs="Times New Roman"/>
        </w:rPr>
        <w:t xml:space="preserve"> clear and easy to understand, but were not </w:t>
      </w:r>
      <w:r w:rsidR="00694B3F">
        <w:rPr>
          <w:rFonts w:ascii="Times New Roman" w:hAnsi="Times New Roman" w:cs="Times New Roman"/>
        </w:rPr>
        <w:t>lacking in information. Other strengths of this article were that the abstract was clearly written out and the conclusion was direct and concise. The sample size of this article was large enough to promote validity. Every part of this article was written</w:t>
      </w:r>
      <w:r w:rsidR="001E3073">
        <w:rPr>
          <w:rFonts w:ascii="Times New Roman" w:hAnsi="Times New Roman" w:cs="Times New Roman"/>
        </w:rPr>
        <w:t xml:space="preserve"> out clearly and meticulously. </w:t>
      </w:r>
      <w:r w:rsidR="00694B3F">
        <w:rPr>
          <w:rFonts w:ascii="Times New Roman" w:hAnsi="Times New Roman" w:cs="Times New Roman"/>
        </w:rPr>
        <w:t xml:space="preserve">The Limitations of the article were discussed and the researchers noted that the potential limitations would have no effect on the study, overall. The only weakness I can report for this article was that there was no blinding used. </w:t>
      </w:r>
      <w:r w:rsidR="00694B3F" w:rsidRPr="00BE5B9D">
        <w:rPr>
          <w:rFonts w:ascii="Times New Roman" w:hAnsi="Times New Roman" w:cs="Times New Roman"/>
        </w:rPr>
        <w:t>Therefore</w:t>
      </w:r>
      <w:r w:rsidR="00810787" w:rsidRPr="00BE5B9D">
        <w:rPr>
          <w:rFonts w:ascii="Times New Roman" w:hAnsi="Times New Roman" w:cs="Times New Roman"/>
        </w:rPr>
        <w:t>,</w:t>
      </w:r>
      <w:r w:rsidR="00694B3F" w:rsidRPr="00BE5B9D">
        <w:rPr>
          <w:rFonts w:ascii="Times New Roman" w:hAnsi="Times New Roman" w:cs="Times New Roman"/>
        </w:rPr>
        <w:t xml:space="preserve"> I am positively rating this article as</w:t>
      </w:r>
      <w:r w:rsidR="00202BED">
        <w:rPr>
          <w:rFonts w:ascii="Times New Roman" w:hAnsi="Times New Roman" w:cs="Times New Roman"/>
        </w:rPr>
        <w:t xml:space="preserve"> exceptionally strong</w:t>
      </w:r>
      <w:r w:rsidR="00694B3F" w:rsidRPr="00BE5B9D">
        <w:rPr>
          <w:rFonts w:ascii="Times New Roman" w:hAnsi="Times New Roman" w:cs="Times New Roman"/>
        </w:rPr>
        <w:t>.</w:t>
      </w:r>
      <w:r w:rsidR="00694B3F">
        <w:rPr>
          <w:rFonts w:ascii="Times New Roman" w:hAnsi="Times New Roman" w:cs="Times New Roman"/>
        </w:rPr>
        <w:t xml:space="preserve"> </w:t>
      </w:r>
    </w:p>
    <w:p w14:paraId="520CE82B" w14:textId="77777777" w:rsidR="00576167" w:rsidRDefault="00576167" w:rsidP="00311AF0">
      <w:pPr>
        <w:jc w:val="center"/>
        <w:rPr>
          <w:rFonts w:ascii="Times New Roman" w:hAnsi="Times New Roman" w:cs="Times New Roman"/>
          <w:b/>
        </w:rPr>
      </w:pPr>
    </w:p>
    <w:p w14:paraId="5433AD3C" w14:textId="77777777" w:rsidR="00576167" w:rsidRDefault="00576167" w:rsidP="00576167">
      <w:pPr>
        <w:rPr>
          <w:rFonts w:ascii="Times New Roman" w:hAnsi="Times New Roman" w:cs="Times New Roman"/>
          <w:b/>
        </w:rPr>
      </w:pPr>
      <w:r>
        <w:rPr>
          <w:rFonts w:ascii="Times New Roman" w:hAnsi="Times New Roman" w:cs="Times New Roman"/>
          <w:b/>
        </w:rPr>
        <w:t>Summary and Conclusion</w:t>
      </w:r>
    </w:p>
    <w:p w14:paraId="5D89BB0D" w14:textId="77777777" w:rsidR="00576167" w:rsidRDefault="00576167" w:rsidP="00576167">
      <w:pPr>
        <w:rPr>
          <w:rFonts w:ascii="Times New Roman" w:hAnsi="Times New Roman" w:cs="Times New Roman"/>
          <w:b/>
        </w:rPr>
      </w:pPr>
    </w:p>
    <w:p w14:paraId="07D9BCEA" w14:textId="15210963" w:rsidR="00576167" w:rsidRDefault="00810787" w:rsidP="00576167">
      <w:pPr>
        <w:rPr>
          <w:rFonts w:ascii="Times New Roman" w:hAnsi="Times New Roman" w:cs="Times New Roman"/>
        </w:rPr>
      </w:pPr>
      <w:r>
        <w:rPr>
          <w:rFonts w:ascii="Times New Roman" w:hAnsi="Times New Roman" w:cs="Times New Roman"/>
          <w:b/>
        </w:rPr>
        <w:tab/>
      </w:r>
      <w:r w:rsidR="00BE5B9D">
        <w:rPr>
          <w:rFonts w:ascii="Times New Roman" w:hAnsi="Times New Roman" w:cs="Times New Roman"/>
        </w:rPr>
        <w:t>Polyphenols are a bioactive food component found in</w:t>
      </w:r>
      <w:r w:rsidR="0098716F">
        <w:rPr>
          <w:rFonts w:ascii="Times New Roman" w:hAnsi="Times New Roman" w:cs="Times New Roman"/>
        </w:rPr>
        <w:t xml:space="preserve"> foods such as red wine, dark chocolate, and certain</w:t>
      </w:r>
      <w:r w:rsidR="001F07F1">
        <w:rPr>
          <w:rFonts w:ascii="Times New Roman" w:hAnsi="Times New Roman" w:cs="Times New Roman"/>
        </w:rPr>
        <w:t xml:space="preserve"> vegetables.</w:t>
      </w:r>
      <w:r w:rsidR="001F07F1">
        <w:rPr>
          <w:rFonts w:ascii="Times New Roman" w:hAnsi="Times New Roman" w:cs="Times New Roman"/>
          <w:vertAlign w:val="superscript"/>
        </w:rPr>
        <w:t>1</w:t>
      </w:r>
      <w:r w:rsidR="001F07F1">
        <w:rPr>
          <w:rFonts w:ascii="Times New Roman" w:hAnsi="Times New Roman" w:cs="Times New Roman"/>
        </w:rPr>
        <w:t xml:space="preserve"> The articles that I reviewed focused on the polyphenols that come specifically form </w:t>
      </w:r>
      <w:r w:rsidR="00BE5B9D">
        <w:rPr>
          <w:rFonts w:ascii="Times New Roman" w:hAnsi="Times New Roman" w:cs="Times New Roman"/>
        </w:rPr>
        <w:t>red wine</w:t>
      </w:r>
      <w:r w:rsidR="00772879">
        <w:rPr>
          <w:rFonts w:ascii="Times New Roman" w:hAnsi="Times New Roman" w:cs="Times New Roman"/>
        </w:rPr>
        <w:t xml:space="preserve"> and how they effected human lipid levels. </w:t>
      </w:r>
      <w:r w:rsidR="00AF17B0">
        <w:rPr>
          <w:rFonts w:ascii="Times New Roman" w:hAnsi="Times New Roman" w:cs="Times New Roman"/>
        </w:rPr>
        <w:t xml:space="preserve">From the articles I reviewed, the research </w:t>
      </w:r>
      <w:r w:rsidR="00DA34F9">
        <w:rPr>
          <w:rFonts w:ascii="Times New Roman" w:hAnsi="Times New Roman" w:cs="Times New Roman"/>
        </w:rPr>
        <w:t xml:space="preserve">expanded on the idea that polyphenols in red wine can lower blood lipid levels. The first article found that chronic consumption of RW, that contains alcohol, leads to lower serum lipopolysaccharide concentrations in </w:t>
      </w:r>
      <w:r w:rsidR="007E1D55">
        <w:rPr>
          <w:rFonts w:ascii="Times New Roman" w:hAnsi="Times New Roman" w:cs="Times New Roman"/>
        </w:rPr>
        <w:t>men between the ages of 45 and 50.</w:t>
      </w:r>
      <w:r w:rsidR="007E1D55">
        <w:rPr>
          <w:rFonts w:ascii="Times New Roman" w:hAnsi="Times New Roman" w:cs="Times New Roman"/>
          <w:vertAlign w:val="superscript"/>
        </w:rPr>
        <w:t>3</w:t>
      </w:r>
      <w:r w:rsidR="007E1D55">
        <w:rPr>
          <w:rFonts w:ascii="Times New Roman" w:hAnsi="Times New Roman" w:cs="Times New Roman"/>
        </w:rPr>
        <w:t xml:space="preserve"> The second article found that a moderate intake of red wine, that contained alcohol (ethanol), had a beneficial effect on lipid and lipoprotein metabolism</w:t>
      </w:r>
      <w:r w:rsidR="0017608C">
        <w:rPr>
          <w:rFonts w:ascii="Times New Roman" w:hAnsi="Times New Roman" w:cs="Times New Roman"/>
        </w:rPr>
        <w:t xml:space="preserve"> in men between the ages of 55 and 75 who are at a high risk for getting CVD</w:t>
      </w:r>
      <w:r w:rsidR="007E1D55">
        <w:rPr>
          <w:rFonts w:ascii="Times New Roman" w:hAnsi="Times New Roman" w:cs="Times New Roman"/>
        </w:rPr>
        <w:t>.</w:t>
      </w:r>
      <w:r w:rsidR="007E1D55">
        <w:rPr>
          <w:rFonts w:ascii="Times New Roman" w:hAnsi="Times New Roman" w:cs="Times New Roman"/>
          <w:vertAlign w:val="superscript"/>
        </w:rPr>
        <w:t xml:space="preserve">4 </w:t>
      </w:r>
      <w:r w:rsidR="007E1D55">
        <w:rPr>
          <w:rFonts w:ascii="Times New Roman" w:hAnsi="Times New Roman" w:cs="Times New Roman"/>
        </w:rPr>
        <w:t xml:space="preserve">The third article found that consuming red wine, that was enriched with resveratrol, leads </w:t>
      </w:r>
      <w:r w:rsidR="007E1D55" w:rsidRPr="0022160F">
        <w:rPr>
          <w:rFonts w:ascii="Times New Roman" w:hAnsi="Times New Roman" w:cs="Times New Roman"/>
        </w:rPr>
        <w:t>to lower postprandial oxidative LDL levels and lowers inflammation and oxidative stress related to genes in healthy people.</w:t>
      </w:r>
      <w:r w:rsidR="007E1D55" w:rsidRPr="0022160F">
        <w:rPr>
          <w:rFonts w:ascii="Times New Roman" w:hAnsi="Times New Roman" w:cs="Times New Roman"/>
          <w:vertAlign w:val="superscript"/>
        </w:rPr>
        <w:t>5</w:t>
      </w:r>
      <w:r w:rsidR="007E1D55">
        <w:rPr>
          <w:rFonts w:ascii="Times New Roman" w:hAnsi="Times New Roman" w:cs="Times New Roman"/>
        </w:rPr>
        <w:t xml:space="preserve"> </w:t>
      </w:r>
      <w:r w:rsidR="00DE5FB9">
        <w:rPr>
          <w:rFonts w:ascii="Times New Roman" w:hAnsi="Times New Roman" w:cs="Times New Roman"/>
        </w:rPr>
        <w:t>Finally</w:t>
      </w:r>
      <w:r w:rsidR="00B571BA">
        <w:rPr>
          <w:rFonts w:ascii="Times New Roman" w:hAnsi="Times New Roman" w:cs="Times New Roman"/>
        </w:rPr>
        <w:t xml:space="preserve">, the fourth article found that lifestyle changes including a modified Mediterranean diet </w:t>
      </w:r>
      <w:r w:rsidR="00DE5FB9">
        <w:rPr>
          <w:rFonts w:ascii="Times New Roman" w:hAnsi="Times New Roman" w:cs="Times New Roman"/>
        </w:rPr>
        <w:t>and</w:t>
      </w:r>
      <w:r w:rsidR="00B571BA">
        <w:rPr>
          <w:rFonts w:ascii="Times New Roman" w:hAnsi="Times New Roman" w:cs="Times New Roman"/>
        </w:rPr>
        <w:t xml:space="preserve"> physical activity as well as a daily glass of red wine improve independently the LDL/HDL ratio in patients who suffer from carotid arteriosclerosis.</w:t>
      </w:r>
      <w:r w:rsidR="00B571BA">
        <w:rPr>
          <w:rFonts w:ascii="Times New Roman" w:hAnsi="Times New Roman" w:cs="Times New Roman"/>
          <w:vertAlign w:val="superscript"/>
        </w:rPr>
        <w:t xml:space="preserve">6 </w:t>
      </w:r>
      <w:r w:rsidR="00DE5FB9">
        <w:rPr>
          <w:rFonts w:ascii="Times New Roman" w:hAnsi="Times New Roman" w:cs="Times New Roman"/>
        </w:rPr>
        <w:t xml:space="preserve">Overall the evidence showed that </w:t>
      </w:r>
      <w:r w:rsidR="00A43DA1">
        <w:rPr>
          <w:rFonts w:ascii="Times New Roman" w:hAnsi="Times New Roman" w:cs="Times New Roman"/>
        </w:rPr>
        <w:t xml:space="preserve">polyphenols in red wine do have a beneficial impact on lowering lipid levels in adults. More research is needed on this topic in order to generalize the statement to all people instead of certain groups of people who were tested in these studies. </w:t>
      </w:r>
    </w:p>
    <w:p w14:paraId="6F25B86C" w14:textId="5D64E90E" w:rsidR="00A43DA1" w:rsidRDefault="00A43DA1" w:rsidP="00576167">
      <w:pPr>
        <w:rPr>
          <w:rFonts w:ascii="Times New Roman" w:hAnsi="Times New Roman" w:cs="Times New Roman"/>
        </w:rPr>
      </w:pPr>
      <w:r>
        <w:rPr>
          <w:rFonts w:ascii="Times New Roman" w:hAnsi="Times New Roman" w:cs="Times New Roman"/>
        </w:rPr>
        <w:tab/>
      </w:r>
      <w:r w:rsidR="00EA0D89">
        <w:rPr>
          <w:rFonts w:ascii="Times New Roman" w:hAnsi="Times New Roman" w:cs="Times New Roman"/>
        </w:rPr>
        <w:t>After gathering information from my background research and the four articles that I reviewed, I found that these articles supported</w:t>
      </w:r>
      <w:r w:rsidR="00231F6A">
        <w:rPr>
          <w:rFonts w:ascii="Times New Roman" w:hAnsi="Times New Roman" w:cs="Times New Roman"/>
        </w:rPr>
        <w:t xml:space="preserve"> my thesis stating that the polyphenols in red wine have a beneficial effect on lowering blood lipid levels. </w:t>
      </w:r>
      <w:r w:rsidR="0022160F">
        <w:rPr>
          <w:rFonts w:ascii="Times New Roman" w:hAnsi="Times New Roman" w:cs="Times New Roman"/>
        </w:rPr>
        <w:t>The benefit of consuming polyphenols (specifically from red wine) in relation to genes, is that it lowers oxidative stress markers, inflammation, and lowers LDL</w:t>
      </w:r>
      <w:r w:rsidR="000B6CFC">
        <w:rPr>
          <w:rFonts w:ascii="Times New Roman" w:hAnsi="Times New Roman" w:cs="Times New Roman"/>
        </w:rPr>
        <w:t xml:space="preserve"> cholesterol levels</w:t>
      </w:r>
      <w:r w:rsidR="0022160F">
        <w:rPr>
          <w:rFonts w:ascii="Times New Roman" w:hAnsi="Times New Roman" w:cs="Times New Roman"/>
        </w:rPr>
        <w:t>.</w:t>
      </w:r>
      <w:r w:rsidR="0022160F">
        <w:rPr>
          <w:rFonts w:ascii="Times New Roman" w:hAnsi="Times New Roman" w:cs="Times New Roman"/>
          <w:vertAlign w:val="superscript"/>
        </w:rPr>
        <w:t xml:space="preserve">5 </w:t>
      </w:r>
      <w:r w:rsidR="0022160F">
        <w:rPr>
          <w:rFonts w:ascii="Times New Roman" w:hAnsi="Times New Roman" w:cs="Times New Roman"/>
        </w:rPr>
        <w:t xml:space="preserve">This results in a lowered risk of getting CVD. </w:t>
      </w:r>
      <w:r w:rsidR="008626A1">
        <w:rPr>
          <w:rFonts w:ascii="Times New Roman" w:hAnsi="Times New Roman" w:cs="Times New Roman"/>
        </w:rPr>
        <w:t xml:space="preserve">However, a risk of consuming polyphenols from red wine, is that if heavily overconsumed, because of the alcohol contend of red wine, it can lead to alcoholism. </w:t>
      </w:r>
      <w:r w:rsidR="0022160F">
        <w:rPr>
          <w:rFonts w:ascii="Times New Roman" w:hAnsi="Times New Roman" w:cs="Times New Roman"/>
        </w:rPr>
        <w:t xml:space="preserve">Overall, the information from the trials that I reviewed had enough information to support the claim that all adult people should be consuming polyphenols from at least one glass of red wine daily in order to help prevent CVD by decreasing lipid levels in the blood. </w:t>
      </w:r>
    </w:p>
    <w:p w14:paraId="51ABEBE9" w14:textId="77777777" w:rsidR="0022160F" w:rsidRDefault="0022160F" w:rsidP="00576167">
      <w:pPr>
        <w:rPr>
          <w:rFonts w:ascii="Times New Roman" w:hAnsi="Times New Roman" w:cs="Times New Roman"/>
        </w:rPr>
      </w:pPr>
    </w:p>
    <w:p w14:paraId="769000BF" w14:textId="77777777" w:rsidR="0022160F" w:rsidRDefault="0022160F" w:rsidP="00576167">
      <w:pPr>
        <w:rPr>
          <w:rFonts w:ascii="Times New Roman" w:hAnsi="Times New Roman" w:cs="Times New Roman"/>
        </w:rPr>
      </w:pPr>
    </w:p>
    <w:p w14:paraId="0D799CBF" w14:textId="77777777" w:rsidR="0022160F" w:rsidRDefault="0022160F" w:rsidP="00576167">
      <w:pPr>
        <w:rPr>
          <w:rFonts w:ascii="Times New Roman" w:hAnsi="Times New Roman" w:cs="Times New Roman"/>
        </w:rPr>
      </w:pPr>
    </w:p>
    <w:p w14:paraId="0D7EFA85" w14:textId="77777777" w:rsidR="0022160F" w:rsidRDefault="0022160F" w:rsidP="00576167">
      <w:pPr>
        <w:rPr>
          <w:rFonts w:ascii="Times New Roman" w:hAnsi="Times New Roman" w:cs="Times New Roman"/>
        </w:rPr>
      </w:pPr>
    </w:p>
    <w:p w14:paraId="5B5D7D75" w14:textId="77777777" w:rsidR="0022160F" w:rsidRDefault="0022160F" w:rsidP="00576167">
      <w:pPr>
        <w:rPr>
          <w:rFonts w:ascii="Times New Roman" w:hAnsi="Times New Roman" w:cs="Times New Roman"/>
        </w:rPr>
      </w:pPr>
    </w:p>
    <w:p w14:paraId="2CA2D3BD" w14:textId="77777777" w:rsidR="0022160F" w:rsidRDefault="0022160F" w:rsidP="00576167">
      <w:pPr>
        <w:rPr>
          <w:rFonts w:ascii="Times New Roman" w:hAnsi="Times New Roman" w:cs="Times New Roman"/>
        </w:rPr>
      </w:pPr>
    </w:p>
    <w:p w14:paraId="7DA1B227" w14:textId="77777777" w:rsidR="0022160F" w:rsidRDefault="0022160F" w:rsidP="00576167">
      <w:pPr>
        <w:rPr>
          <w:rFonts w:ascii="Times New Roman" w:hAnsi="Times New Roman" w:cs="Times New Roman"/>
        </w:rPr>
      </w:pPr>
    </w:p>
    <w:p w14:paraId="473112A8" w14:textId="77777777" w:rsidR="00576167" w:rsidRDefault="00576167" w:rsidP="00576167">
      <w:pPr>
        <w:rPr>
          <w:rFonts w:ascii="Times New Roman" w:hAnsi="Times New Roman" w:cs="Times New Roman"/>
        </w:rPr>
      </w:pPr>
    </w:p>
    <w:p w14:paraId="500AA684" w14:textId="77777777" w:rsidR="009431DE" w:rsidRDefault="009431DE" w:rsidP="00576167">
      <w:pPr>
        <w:rPr>
          <w:rFonts w:ascii="Times New Roman" w:hAnsi="Times New Roman" w:cs="Times New Roman"/>
          <w:b/>
        </w:rPr>
      </w:pPr>
    </w:p>
    <w:p w14:paraId="51344B62" w14:textId="77777777" w:rsidR="003E2388" w:rsidRDefault="003E2388" w:rsidP="00576167">
      <w:pPr>
        <w:rPr>
          <w:rFonts w:ascii="Times New Roman" w:hAnsi="Times New Roman" w:cs="Times New Roman"/>
          <w:b/>
        </w:rPr>
      </w:pPr>
    </w:p>
    <w:p w14:paraId="5E3CC67E" w14:textId="77777777" w:rsidR="003E2388" w:rsidRDefault="003E2388" w:rsidP="00576167">
      <w:pPr>
        <w:rPr>
          <w:rFonts w:ascii="Times New Roman" w:hAnsi="Times New Roman" w:cs="Times New Roman"/>
          <w:b/>
        </w:rPr>
      </w:pPr>
    </w:p>
    <w:p w14:paraId="67DFD00C" w14:textId="4782629C" w:rsidR="00CC1FA0" w:rsidRPr="00F12778" w:rsidRDefault="00576167" w:rsidP="00F12778">
      <w:pPr>
        <w:rPr>
          <w:rFonts w:ascii="Times New Roman" w:hAnsi="Times New Roman" w:cs="Times New Roman"/>
          <w:b/>
        </w:rPr>
      </w:pPr>
      <w:r>
        <w:rPr>
          <w:rFonts w:ascii="Times New Roman" w:hAnsi="Times New Roman" w:cs="Times New Roman"/>
          <w:b/>
        </w:rPr>
        <w:t>References</w:t>
      </w:r>
    </w:p>
    <w:p w14:paraId="30F0B34A" w14:textId="377F4FC2" w:rsidR="00913F0C" w:rsidRDefault="00913F0C" w:rsidP="00CC1FA0">
      <w:pPr>
        <w:shd w:val="clear" w:color="auto" w:fill="FFFFFF"/>
        <w:spacing w:before="100" w:beforeAutospacing="1"/>
        <w:ind w:left="720" w:right="75" w:hanging="720"/>
        <w:rPr>
          <w:rFonts w:ascii="Times New Roman" w:hAnsi="Times New Roman" w:cs="Times New Roman"/>
          <w:color w:val="000000"/>
        </w:rPr>
      </w:pPr>
      <w:r>
        <w:rPr>
          <w:rFonts w:ascii="Times New Roman" w:hAnsi="Times New Roman" w:cs="Times New Roman"/>
          <w:color w:val="000000"/>
        </w:rPr>
        <w:t xml:space="preserve">1. Ware, M. Why are polyphenols good for you. Medical News Today </w:t>
      </w:r>
      <w:r w:rsidR="00076D26">
        <w:rPr>
          <w:rFonts w:ascii="Times New Roman" w:hAnsi="Times New Roman" w:cs="Times New Roman"/>
          <w:color w:val="000000"/>
        </w:rPr>
        <w:t>Website</w:t>
      </w:r>
      <w:r>
        <w:rPr>
          <w:rFonts w:ascii="Times New Roman" w:hAnsi="Times New Roman" w:cs="Times New Roman"/>
          <w:color w:val="000000"/>
        </w:rPr>
        <w:t xml:space="preserve">. </w:t>
      </w:r>
      <w:hyperlink r:id="rId4" w:history="1">
        <w:r w:rsidRPr="00AD23B2">
          <w:rPr>
            <w:rStyle w:val="Hyperlink"/>
            <w:rFonts w:ascii="Times New Roman" w:hAnsi="Times New Roman" w:cs="Times New Roman"/>
          </w:rPr>
          <w:t>https://www.medicalnewstoday.com/articles/319728.php</w:t>
        </w:r>
      </w:hyperlink>
      <w:r>
        <w:rPr>
          <w:rFonts w:ascii="Times New Roman" w:hAnsi="Times New Roman" w:cs="Times New Roman"/>
          <w:color w:val="000000"/>
        </w:rPr>
        <w:t>. Updated October 18, 2017. Accessed 3 April, 2018.</w:t>
      </w:r>
    </w:p>
    <w:p w14:paraId="6FB3769E" w14:textId="005C66F6" w:rsidR="00FB3A91" w:rsidRPr="00FB3A91" w:rsidRDefault="00FB3A91" w:rsidP="00FB3A91">
      <w:pPr>
        <w:shd w:val="clear" w:color="auto" w:fill="FFFFFF"/>
        <w:spacing w:before="100" w:beforeAutospacing="1"/>
        <w:ind w:right="75"/>
        <w:rPr>
          <w:rFonts w:ascii="Times New Roman" w:hAnsi="Times New Roman" w:cs="Times New Roman"/>
          <w:color w:val="000000"/>
        </w:rPr>
      </w:pPr>
      <w:r>
        <w:rPr>
          <w:rFonts w:ascii="Times New Roman" w:hAnsi="Times New Roman" w:cs="Times New Roman"/>
          <w:color w:val="000000"/>
        </w:rPr>
        <w:t xml:space="preserve">2. Cordova, A.C., &amp; </w:t>
      </w:r>
      <w:proofErr w:type="spellStart"/>
      <w:r>
        <w:rPr>
          <w:rFonts w:ascii="Times New Roman" w:hAnsi="Times New Roman" w:cs="Times New Roman"/>
          <w:color w:val="000000"/>
        </w:rPr>
        <w:t>Sumpio</w:t>
      </w:r>
      <w:proofErr w:type="spellEnd"/>
      <w:r>
        <w:rPr>
          <w:rFonts w:ascii="Times New Roman" w:hAnsi="Times New Roman" w:cs="Times New Roman"/>
          <w:color w:val="000000"/>
        </w:rPr>
        <w:t xml:space="preserve">, B.E. (2009). Polyphenols are medicine: Is it time to prescribe red </w:t>
      </w:r>
      <w:r w:rsidRPr="00FB3A91">
        <w:rPr>
          <w:rFonts w:ascii="Times New Roman" w:hAnsi="Times New Roman" w:cs="Times New Roman"/>
          <w:color w:val="FFFFFF" w:themeColor="background1"/>
        </w:rPr>
        <w:t>wwww</w:t>
      </w:r>
      <w:r>
        <w:rPr>
          <w:rFonts w:ascii="Times New Roman" w:hAnsi="Times New Roman" w:cs="Times New Roman"/>
          <w:color w:val="000000"/>
        </w:rPr>
        <w:t xml:space="preserve">wine for our patients? </w:t>
      </w:r>
      <w:r>
        <w:rPr>
          <w:rFonts w:ascii="Times New Roman" w:hAnsi="Times New Roman" w:cs="Times New Roman"/>
          <w:i/>
          <w:color w:val="000000"/>
        </w:rPr>
        <w:t xml:space="preserve">The International Journal of Angiology: Official Publication of </w:t>
      </w:r>
      <w:r w:rsidRPr="00FB3A91">
        <w:rPr>
          <w:rFonts w:ascii="Times New Roman" w:hAnsi="Times New Roman" w:cs="Times New Roman"/>
          <w:i/>
          <w:color w:val="FFFFFF" w:themeColor="background1"/>
        </w:rPr>
        <w:t>wwww</w:t>
      </w:r>
      <w:r>
        <w:rPr>
          <w:rFonts w:ascii="Times New Roman" w:hAnsi="Times New Roman" w:cs="Times New Roman"/>
          <w:i/>
          <w:color w:val="000000"/>
        </w:rPr>
        <w:t xml:space="preserve">the International College of Angiology, </w:t>
      </w:r>
      <w:proofErr w:type="spellStart"/>
      <w:r>
        <w:rPr>
          <w:rFonts w:ascii="Times New Roman" w:hAnsi="Times New Roman" w:cs="Times New Roman"/>
          <w:i/>
          <w:color w:val="000000"/>
        </w:rPr>
        <w:t>Inc</w:t>
      </w:r>
      <w:proofErr w:type="spellEnd"/>
      <w:r>
        <w:rPr>
          <w:rFonts w:ascii="Times New Roman" w:hAnsi="Times New Roman" w:cs="Times New Roman"/>
          <w:i/>
          <w:color w:val="000000"/>
        </w:rPr>
        <w:t>, 18</w:t>
      </w:r>
      <w:r>
        <w:rPr>
          <w:rFonts w:ascii="Times New Roman" w:hAnsi="Times New Roman" w:cs="Times New Roman"/>
          <w:color w:val="000000"/>
        </w:rPr>
        <w:t xml:space="preserve">(3), 111-117. </w:t>
      </w:r>
    </w:p>
    <w:p w14:paraId="6A5F5F81" w14:textId="7331A194" w:rsidR="00CC1FA0" w:rsidRPr="00BE66F6" w:rsidRDefault="00FB3A91" w:rsidP="00CC1FA0">
      <w:pPr>
        <w:shd w:val="clear" w:color="auto" w:fill="FFFFFF"/>
        <w:spacing w:before="100" w:beforeAutospacing="1"/>
        <w:ind w:left="720" w:right="75" w:hanging="720"/>
        <w:rPr>
          <w:rFonts w:ascii="Times New Roman" w:hAnsi="Times New Roman" w:cs="Times New Roman"/>
          <w:color w:val="000000"/>
        </w:rPr>
      </w:pPr>
      <w:r>
        <w:rPr>
          <w:rFonts w:ascii="Times New Roman" w:hAnsi="Times New Roman" w:cs="Times New Roman"/>
          <w:color w:val="000000"/>
        </w:rPr>
        <w:t>3</w:t>
      </w:r>
      <w:r w:rsidR="00CC1FA0" w:rsidRPr="00BE66F6">
        <w:rPr>
          <w:rFonts w:ascii="Times New Roman" w:hAnsi="Times New Roman" w:cs="Times New Roman"/>
          <w:color w:val="000000"/>
        </w:rPr>
        <w:t>. Clemente-</w:t>
      </w:r>
      <w:proofErr w:type="spellStart"/>
      <w:r w:rsidR="00CC1FA0" w:rsidRPr="00BE66F6">
        <w:rPr>
          <w:rFonts w:ascii="Times New Roman" w:hAnsi="Times New Roman" w:cs="Times New Roman"/>
          <w:color w:val="000000"/>
        </w:rPr>
        <w:t>Postigo</w:t>
      </w:r>
      <w:proofErr w:type="spellEnd"/>
      <w:r w:rsidR="00CC1FA0" w:rsidRPr="00BE66F6">
        <w:rPr>
          <w:rFonts w:ascii="Times New Roman" w:hAnsi="Times New Roman" w:cs="Times New Roman"/>
          <w:color w:val="000000"/>
        </w:rPr>
        <w:t xml:space="preserve"> M, </w:t>
      </w:r>
      <w:proofErr w:type="spellStart"/>
      <w:r w:rsidR="00CC1FA0" w:rsidRPr="00BE66F6">
        <w:rPr>
          <w:rFonts w:ascii="Times New Roman" w:hAnsi="Times New Roman" w:cs="Times New Roman"/>
          <w:color w:val="000000"/>
        </w:rPr>
        <w:t>Queipo-Ortuño</w:t>
      </w:r>
      <w:proofErr w:type="spellEnd"/>
      <w:r w:rsidR="00CC1FA0" w:rsidRPr="00BE66F6">
        <w:rPr>
          <w:rFonts w:ascii="Times New Roman" w:hAnsi="Times New Roman" w:cs="Times New Roman"/>
          <w:color w:val="000000"/>
        </w:rPr>
        <w:t xml:space="preserve"> MI, </w:t>
      </w:r>
      <w:proofErr w:type="spellStart"/>
      <w:r w:rsidR="00CC1FA0" w:rsidRPr="00BE66F6">
        <w:rPr>
          <w:rFonts w:ascii="Times New Roman" w:hAnsi="Times New Roman" w:cs="Times New Roman"/>
          <w:color w:val="000000"/>
        </w:rPr>
        <w:t>Boto-Ordoñez</w:t>
      </w:r>
      <w:proofErr w:type="spellEnd"/>
      <w:r w:rsidR="00CC1FA0" w:rsidRPr="00BE66F6">
        <w:rPr>
          <w:rFonts w:ascii="Times New Roman" w:hAnsi="Times New Roman" w:cs="Times New Roman"/>
          <w:color w:val="000000"/>
        </w:rPr>
        <w:t xml:space="preserve"> M, et al. Effect of acute and chronic red wine consumption on lipopolysaccharide concentrations. </w:t>
      </w:r>
      <w:r w:rsidR="00CC1FA0" w:rsidRPr="00BE66F6">
        <w:rPr>
          <w:rFonts w:ascii="Times New Roman" w:hAnsi="Times New Roman" w:cs="Times New Roman"/>
          <w:i/>
          <w:iCs/>
          <w:color w:val="000000"/>
        </w:rPr>
        <w:t xml:space="preserve">Am J </w:t>
      </w:r>
      <w:proofErr w:type="spellStart"/>
      <w:r w:rsidR="00CC1FA0" w:rsidRPr="00BE66F6">
        <w:rPr>
          <w:rFonts w:ascii="Times New Roman" w:hAnsi="Times New Roman" w:cs="Times New Roman"/>
          <w:i/>
          <w:iCs/>
          <w:color w:val="000000"/>
        </w:rPr>
        <w:t>Clin</w:t>
      </w:r>
      <w:proofErr w:type="spellEnd"/>
      <w:r w:rsidR="00CC1FA0" w:rsidRPr="00BE66F6">
        <w:rPr>
          <w:rFonts w:ascii="Times New Roman" w:hAnsi="Times New Roman" w:cs="Times New Roman"/>
          <w:i/>
          <w:iCs/>
          <w:color w:val="000000"/>
        </w:rPr>
        <w:t xml:space="preserve"> </w:t>
      </w:r>
      <w:proofErr w:type="spellStart"/>
      <w:r w:rsidR="00CC1FA0" w:rsidRPr="00BE66F6">
        <w:rPr>
          <w:rFonts w:ascii="Times New Roman" w:hAnsi="Times New Roman" w:cs="Times New Roman"/>
          <w:i/>
          <w:iCs/>
          <w:color w:val="000000"/>
        </w:rPr>
        <w:t>Nutr</w:t>
      </w:r>
      <w:proofErr w:type="spellEnd"/>
      <w:r w:rsidR="00CC1FA0" w:rsidRPr="00BE66F6">
        <w:rPr>
          <w:rFonts w:ascii="Times New Roman" w:hAnsi="Times New Roman" w:cs="Times New Roman"/>
          <w:i/>
          <w:iCs/>
          <w:color w:val="000000"/>
        </w:rPr>
        <w:t>. </w:t>
      </w:r>
      <w:r w:rsidR="00CC1FA0" w:rsidRPr="00BE66F6">
        <w:rPr>
          <w:rFonts w:ascii="Times New Roman" w:hAnsi="Times New Roman" w:cs="Times New Roman"/>
          <w:color w:val="000000"/>
        </w:rPr>
        <w:t>2013;97(5):1053-1061.</w:t>
      </w:r>
    </w:p>
    <w:p w14:paraId="2B040910" w14:textId="605FAD2C" w:rsidR="003310ED" w:rsidRPr="00BE66F6" w:rsidRDefault="00FB3A91" w:rsidP="003310ED">
      <w:pPr>
        <w:shd w:val="clear" w:color="auto" w:fill="FFFFFF"/>
        <w:spacing w:before="100" w:beforeAutospacing="1"/>
        <w:ind w:left="720" w:right="75" w:hanging="720"/>
        <w:rPr>
          <w:rFonts w:ascii="Times New Roman" w:hAnsi="Times New Roman" w:cs="Times New Roman"/>
          <w:color w:val="000000"/>
        </w:rPr>
      </w:pPr>
      <w:r>
        <w:rPr>
          <w:rFonts w:ascii="Times New Roman" w:hAnsi="Times New Roman" w:cs="Times New Roman"/>
          <w:color w:val="000000"/>
        </w:rPr>
        <w:t>4</w:t>
      </w:r>
      <w:r w:rsidR="003310ED" w:rsidRPr="00BE66F6">
        <w:rPr>
          <w:rFonts w:ascii="Times New Roman" w:hAnsi="Times New Roman" w:cs="Times New Roman"/>
          <w:color w:val="000000"/>
        </w:rPr>
        <w:t xml:space="preserve">. </w:t>
      </w:r>
      <w:proofErr w:type="spellStart"/>
      <w:r w:rsidR="003310ED" w:rsidRPr="00BE66F6">
        <w:rPr>
          <w:rFonts w:ascii="Times New Roman" w:hAnsi="Times New Roman" w:cs="Times New Roman"/>
          <w:color w:val="000000"/>
        </w:rPr>
        <w:t>Chiva</w:t>
      </w:r>
      <w:proofErr w:type="spellEnd"/>
      <w:r w:rsidR="003310ED" w:rsidRPr="00BE66F6">
        <w:rPr>
          <w:rFonts w:ascii="Times New Roman" w:hAnsi="Times New Roman" w:cs="Times New Roman"/>
          <w:color w:val="000000"/>
        </w:rPr>
        <w:t xml:space="preserve">-Blanch G, </w:t>
      </w:r>
      <w:proofErr w:type="spellStart"/>
      <w:r w:rsidR="003310ED" w:rsidRPr="00BE66F6">
        <w:rPr>
          <w:rFonts w:ascii="Times New Roman" w:hAnsi="Times New Roman" w:cs="Times New Roman"/>
          <w:color w:val="000000"/>
        </w:rPr>
        <w:t>Urpi-Sarda</w:t>
      </w:r>
      <w:proofErr w:type="spellEnd"/>
      <w:r w:rsidR="003310ED" w:rsidRPr="00BE66F6">
        <w:rPr>
          <w:rFonts w:ascii="Times New Roman" w:hAnsi="Times New Roman" w:cs="Times New Roman"/>
          <w:color w:val="000000"/>
        </w:rPr>
        <w:t xml:space="preserve"> M, </w:t>
      </w:r>
      <w:proofErr w:type="spellStart"/>
      <w:r w:rsidR="003310ED" w:rsidRPr="00BE66F6">
        <w:rPr>
          <w:rFonts w:ascii="Times New Roman" w:hAnsi="Times New Roman" w:cs="Times New Roman"/>
          <w:color w:val="000000"/>
        </w:rPr>
        <w:t>Ros</w:t>
      </w:r>
      <w:proofErr w:type="spellEnd"/>
      <w:r w:rsidR="003310ED" w:rsidRPr="00BE66F6">
        <w:rPr>
          <w:rFonts w:ascii="Times New Roman" w:hAnsi="Times New Roman" w:cs="Times New Roman"/>
          <w:color w:val="000000"/>
        </w:rPr>
        <w:t xml:space="preserve"> E, et al. Effects of red wine polyphenols and alcohol on glucose metabolism and the lipid profile: a randomized clinical trial. </w:t>
      </w:r>
      <w:proofErr w:type="spellStart"/>
      <w:r w:rsidR="003310ED" w:rsidRPr="00BE66F6">
        <w:rPr>
          <w:rFonts w:ascii="Times New Roman" w:hAnsi="Times New Roman" w:cs="Times New Roman"/>
          <w:i/>
          <w:iCs/>
          <w:color w:val="000000"/>
        </w:rPr>
        <w:t>Clin</w:t>
      </w:r>
      <w:proofErr w:type="spellEnd"/>
      <w:r w:rsidR="003310ED" w:rsidRPr="00BE66F6">
        <w:rPr>
          <w:rFonts w:ascii="Times New Roman" w:hAnsi="Times New Roman" w:cs="Times New Roman"/>
          <w:i/>
          <w:iCs/>
          <w:color w:val="000000"/>
        </w:rPr>
        <w:t xml:space="preserve"> </w:t>
      </w:r>
      <w:proofErr w:type="spellStart"/>
      <w:r w:rsidR="003310ED" w:rsidRPr="00BE66F6">
        <w:rPr>
          <w:rFonts w:ascii="Times New Roman" w:hAnsi="Times New Roman" w:cs="Times New Roman"/>
          <w:i/>
          <w:iCs/>
          <w:color w:val="000000"/>
        </w:rPr>
        <w:t>Nutr</w:t>
      </w:r>
      <w:proofErr w:type="spellEnd"/>
      <w:r w:rsidR="003310ED" w:rsidRPr="00BE66F6">
        <w:rPr>
          <w:rFonts w:ascii="Times New Roman" w:hAnsi="Times New Roman" w:cs="Times New Roman"/>
          <w:i/>
          <w:iCs/>
          <w:color w:val="000000"/>
        </w:rPr>
        <w:t>. </w:t>
      </w:r>
      <w:r w:rsidR="003310ED" w:rsidRPr="00BE66F6">
        <w:rPr>
          <w:rFonts w:ascii="Times New Roman" w:hAnsi="Times New Roman" w:cs="Times New Roman"/>
          <w:color w:val="000000"/>
        </w:rPr>
        <w:t>2013;32(2):200-206.</w:t>
      </w:r>
    </w:p>
    <w:p w14:paraId="31C0DC17" w14:textId="2F66B6B1" w:rsidR="003310ED" w:rsidRPr="00BE66F6" w:rsidRDefault="002F36B2" w:rsidP="003310ED">
      <w:pPr>
        <w:shd w:val="clear" w:color="auto" w:fill="FFFFFF"/>
        <w:spacing w:before="100" w:beforeAutospacing="1"/>
        <w:ind w:left="720" w:right="75" w:hanging="720"/>
        <w:rPr>
          <w:rFonts w:ascii="Times New Roman" w:hAnsi="Times New Roman" w:cs="Times New Roman"/>
          <w:color w:val="000000"/>
        </w:rPr>
      </w:pPr>
      <w:r>
        <w:rPr>
          <w:rFonts w:ascii="Times New Roman" w:hAnsi="Times New Roman" w:cs="Times New Roman"/>
          <w:color w:val="000000"/>
        </w:rPr>
        <w:t>5</w:t>
      </w:r>
      <w:r w:rsidR="003310ED" w:rsidRPr="00BE66F6">
        <w:rPr>
          <w:rFonts w:ascii="Times New Roman" w:hAnsi="Times New Roman" w:cs="Times New Roman"/>
          <w:color w:val="000000"/>
        </w:rPr>
        <w:t xml:space="preserve">. Di Renzo L, </w:t>
      </w:r>
      <w:proofErr w:type="spellStart"/>
      <w:r w:rsidR="003310ED" w:rsidRPr="00BE66F6">
        <w:rPr>
          <w:rFonts w:ascii="Times New Roman" w:hAnsi="Times New Roman" w:cs="Times New Roman"/>
          <w:color w:val="000000"/>
        </w:rPr>
        <w:t>Marsella</w:t>
      </w:r>
      <w:proofErr w:type="spellEnd"/>
      <w:r w:rsidR="003310ED" w:rsidRPr="00BE66F6">
        <w:rPr>
          <w:rFonts w:ascii="Times New Roman" w:hAnsi="Times New Roman" w:cs="Times New Roman"/>
          <w:color w:val="000000"/>
        </w:rPr>
        <w:t xml:space="preserve"> LT, </w:t>
      </w:r>
      <w:proofErr w:type="spellStart"/>
      <w:r w:rsidR="003310ED" w:rsidRPr="00BE66F6">
        <w:rPr>
          <w:rFonts w:ascii="Times New Roman" w:hAnsi="Times New Roman" w:cs="Times New Roman"/>
          <w:color w:val="000000"/>
        </w:rPr>
        <w:t>Carraro</w:t>
      </w:r>
      <w:proofErr w:type="spellEnd"/>
      <w:r w:rsidR="003310ED" w:rsidRPr="00BE66F6">
        <w:rPr>
          <w:rFonts w:ascii="Times New Roman" w:hAnsi="Times New Roman" w:cs="Times New Roman"/>
          <w:color w:val="000000"/>
        </w:rPr>
        <w:t xml:space="preserve"> A, et al. Changes in LDL Oxidative Status and Oxidative and Inflammatory Gene Expression after Red Wine Intake in Healthy People: A Randomized Trial. </w:t>
      </w:r>
      <w:r w:rsidR="003310ED" w:rsidRPr="00BE66F6">
        <w:rPr>
          <w:rFonts w:ascii="Times New Roman" w:hAnsi="Times New Roman" w:cs="Times New Roman"/>
          <w:i/>
          <w:iCs/>
          <w:color w:val="000000"/>
        </w:rPr>
        <w:t xml:space="preserve">Mediators </w:t>
      </w:r>
      <w:proofErr w:type="spellStart"/>
      <w:r w:rsidR="003310ED" w:rsidRPr="00BE66F6">
        <w:rPr>
          <w:rFonts w:ascii="Times New Roman" w:hAnsi="Times New Roman" w:cs="Times New Roman"/>
          <w:i/>
          <w:iCs/>
          <w:color w:val="000000"/>
        </w:rPr>
        <w:t>Inflamm</w:t>
      </w:r>
      <w:proofErr w:type="spellEnd"/>
      <w:r w:rsidR="003310ED" w:rsidRPr="00BE66F6">
        <w:rPr>
          <w:rFonts w:ascii="Times New Roman" w:hAnsi="Times New Roman" w:cs="Times New Roman"/>
          <w:i/>
          <w:iCs/>
          <w:color w:val="000000"/>
        </w:rPr>
        <w:t>. </w:t>
      </w:r>
      <w:proofErr w:type="gramStart"/>
      <w:r w:rsidR="003310ED" w:rsidRPr="00BE66F6">
        <w:rPr>
          <w:rFonts w:ascii="Times New Roman" w:hAnsi="Times New Roman" w:cs="Times New Roman"/>
          <w:color w:val="000000"/>
        </w:rPr>
        <w:t>2015;2015:317348</w:t>
      </w:r>
      <w:proofErr w:type="gramEnd"/>
      <w:r w:rsidR="003310ED" w:rsidRPr="00BE66F6">
        <w:rPr>
          <w:rFonts w:ascii="Times New Roman" w:hAnsi="Times New Roman" w:cs="Times New Roman"/>
          <w:color w:val="000000"/>
        </w:rPr>
        <w:t>.</w:t>
      </w:r>
    </w:p>
    <w:p w14:paraId="6FD36258" w14:textId="642A4E78" w:rsidR="003310ED" w:rsidRPr="00BE66F6" w:rsidRDefault="002F36B2" w:rsidP="00CC1FA0">
      <w:pPr>
        <w:shd w:val="clear" w:color="auto" w:fill="FFFFFF"/>
        <w:spacing w:before="100" w:beforeAutospacing="1"/>
        <w:ind w:left="720" w:right="75" w:hanging="720"/>
        <w:rPr>
          <w:rFonts w:ascii="Times New Roman" w:hAnsi="Times New Roman" w:cs="Times New Roman"/>
          <w:color w:val="000000"/>
        </w:rPr>
      </w:pPr>
      <w:r>
        <w:rPr>
          <w:rFonts w:ascii="Times New Roman" w:hAnsi="Times New Roman" w:cs="Times New Roman"/>
          <w:color w:val="000000"/>
        </w:rPr>
        <w:t>6</w:t>
      </w:r>
      <w:r w:rsidR="003310ED" w:rsidRPr="00BE66F6">
        <w:rPr>
          <w:rFonts w:ascii="Times New Roman" w:hAnsi="Times New Roman" w:cs="Times New Roman"/>
          <w:color w:val="000000"/>
        </w:rPr>
        <w:t xml:space="preserve">. </w:t>
      </w:r>
      <w:proofErr w:type="spellStart"/>
      <w:r w:rsidR="003310ED" w:rsidRPr="00BE66F6">
        <w:rPr>
          <w:rFonts w:ascii="Times New Roman" w:hAnsi="Times New Roman" w:cs="Times New Roman"/>
          <w:color w:val="000000"/>
        </w:rPr>
        <w:t>Droste</w:t>
      </w:r>
      <w:proofErr w:type="spellEnd"/>
      <w:r w:rsidR="003310ED" w:rsidRPr="00BE66F6">
        <w:rPr>
          <w:rFonts w:ascii="Times New Roman" w:hAnsi="Times New Roman" w:cs="Times New Roman"/>
          <w:color w:val="000000"/>
        </w:rPr>
        <w:t xml:space="preserve"> DW, Iliescu C, </w:t>
      </w:r>
      <w:proofErr w:type="spellStart"/>
      <w:r w:rsidR="003310ED" w:rsidRPr="00BE66F6">
        <w:rPr>
          <w:rFonts w:ascii="Times New Roman" w:hAnsi="Times New Roman" w:cs="Times New Roman"/>
          <w:color w:val="000000"/>
        </w:rPr>
        <w:t>Vaillant</w:t>
      </w:r>
      <w:proofErr w:type="spellEnd"/>
      <w:r w:rsidR="003310ED" w:rsidRPr="00BE66F6">
        <w:rPr>
          <w:rFonts w:ascii="Times New Roman" w:hAnsi="Times New Roman" w:cs="Times New Roman"/>
          <w:color w:val="000000"/>
        </w:rPr>
        <w:t xml:space="preserve"> M, et al. A daily glass of red wine associated with lifestyle changes independently improves blood lipids in patients with carotid arteriosclerosis: results from a randomized controlled trial. </w:t>
      </w:r>
      <w:proofErr w:type="spellStart"/>
      <w:r w:rsidR="003310ED" w:rsidRPr="00BE66F6">
        <w:rPr>
          <w:rFonts w:ascii="Times New Roman" w:hAnsi="Times New Roman" w:cs="Times New Roman"/>
          <w:i/>
          <w:iCs/>
          <w:color w:val="000000"/>
        </w:rPr>
        <w:t>Nutr</w:t>
      </w:r>
      <w:proofErr w:type="spellEnd"/>
      <w:r w:rsidR="003310ED" w:rsidRPr="00BE66F6">
        <w:rPr>
          <w:rFonts w:ascii="Times New Roman" w:hAnsi="Times New Roman" w:cs="Times New Roman"/>
          <w:i/>
          <w:iCs/>
          <w:color w:val="000000"/>
        </w:rPr>
        <w:t xml:space="preserve"> J. </w:t>
      </w:r>
      <w:r w:rsidR="003310ED" w:rsidRPr="00BE66F6">
        <w:rPr>
          <w:rFonts w:ascii="Times New Roman" w:hAnsi="Times New Roman" w:cs="Times New Roman"/>
          <w:color w:val="000000"/>
        </w:rPr>
        <w:t>2013;12(1):147.</w:t>
      </w:r>
      <w:r w:rsidR="00ED368D">
        <w:rPr>
          <w:rFonts w:ascii="Times New Roman" w:hAnsi="Times New Roman" w:cs="Times New Roman"/>
          <w:color w:val="000000"/>
        </w:rPr>
        <w:t xml:space="preserve">  </w:t>
      </w:r>
    </w:p>
    <w:sectPr w:rsidR="003310ED" w:rsidRPr="00BE66F6" w:rsidSect="00225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67"/>
    <w:rsid w:val="00061545"/>
    <w:rsid w:val="00061F15"/>
    <w:rsid w:val="000727FA"/>
    <w:rsid w:val="00076D26"/>
    <w:rsid w:val="00086058"/>
    <w:rsid w:val="000913CB"/>
    <w:rsid w:val="00096C74"/>
    <w:rsid w:val="000B6CFC"/>
    <w:rsid w:val="000B725E"/>
    <w:rsid w:val="000C68ED"/>
    <w:rsid w:val="000D2F82"/>
    <w:rsid w:val="00107977"/>
    <w:rsid w:val="00121927"/>
    <w:rsid w:val="001261EF"/>
    <w:rsid w:val="00147C60"/>
    <w:rsid w:val="0017608C"/>
    <w:rsid w:val="001925C8"/>
    <w:rsid w:val="001C3943"/>
    <w:rsid w:val="001D73F2"/>
    <w:rsid w:val="001E3073"/>
    <w:rsid w:val="001E3862"/>
    <w:rsid w:val="001F07F1"/>
    <w:rsid w:val="00202BED"/>
    <w:rsid w:val="002124DC"/>
    <w:rsid w:val="0022160F"/>
    <w:rsid w:val="00225E81"/>
    <w:rsid w:val="00231F6A"/>
    <w:rsid w:val="00247CED"/>
    <w:rsid w:val="002565B4"/>
    <w:rsid w:val="00273524"/>
    <w:rsid w:val="002772CB"/>
    <w:rsid w:val="002940C5"/>
    <w:rsid w:val="002963C1"/>
    <w:rsid w:val="002A6FB0"/>
    <w:rsid w:val="002F36B2"/>
    <w:rsid w:val="0030050A"/>
    <w:rsid w:val="0030581D"/>
    <w:rsid w:val="00311AF0"/>
    <w:rsid w:val="00323596"/>
    <w:rsid w:val="003310ED"/>
    <w:rsid w:val="003408B0"/>
    <w:rsid w:val="00352D79"/>
    <w:rsid w:val="00355A0A"/>
    <w:rsid w:val="003876C4"/>
    <w:rsid w:val="003B659E"/>
    <w:rsid w:val="003E2388"/>
    <w:rsid w:val="003E556E"/>
    <w:rsid w:val="003F09AB"/>
    <w:rsid w:val="003F2D8B"/>
    <w:rsid w:val="003F3734"/>
    <w:rsid w:val="0044512A"/>
    <w:rsid w:val="00450997"/>
    <w:rsid w:val="0045278F"/>
    <w:rsid w:val="00466542"/>
    <w:rsid w:val="004A1BFC"/>
    <w:rsid w:val="004B5926"/>
    <w:rsid w:val="004D104D"/>
    <w:rsid w:val="004E1ABD"/>
    <w:rsid w:val="004F78E3"/>
    <w:rsid w:val="005022B8"/>
    <w:rsid w:val="005224C7"/>
    <w:rsid w:val="0053512A"/>
    <w:rsid w:val="00537CB2"/>
    <w:rsid w:val="00576167"/>
    <w:rsid w:val="00576EFB"/>
    <w:rsid w:val="005B6736"/>
    <w:rsid w:val="005B763B"/>
    <w:rsid w:val="005D7414"/>
    <w:rsid w:val="006114BA"/>
    <w:rsid w:val="00617EEB"/>
    <w:rsid w:val="00623931"/>
    <w:rsid w:val="00630462"/>
    <w:rsid w:val="00640AC0"/>
    <w:rsid w:val="00644DF3"/>
    <w:rsid w:val="00654F0A"/>
    <w:rsid w:val="00694B3F"/>
    <w:rsid w:val="006E6163"/>
    <w:rsid w:val="006E7BAE"/>
    <w:rsid w:val="00712D29"/>
    <w:rsid w:val="00746EE7"/>
    <w:rsid w:val="00753A0F"/>
    <w:rsid w:val="007558E7"/>
    <w:rsid w:val="00772879"/>
    <w:rsid w:val="007D0BFD"/>
    <w:rsid w:val="007E1D55"/>
    <w:rsid w:val="007E35C4"/>
    <w:rsid w:val="007F45FD"/>
    <w:rsid w:val="00810787"/>
    <w:rsid w:val="00816D62"/>
    <w:rsid w:val="00822B93"/>
    <w:rsid w:val="008543B9"/>
    <w:rsid w:val="008626A1"/>
    <w:rsid w:val="00877692"/>
    <w:rsid w:val="0089145F"/>
    <w:rsid w:val="008A64B6"/>
    <w:rsid w:val="008B73EC"/>
    <w:rsid w:val="008C630A"/>
    <w:rsid w:val="00913F0C"/>
    <w:rsid w:val="009309A0"/>
    <w:rsid w:val="00937BC1"/>
    <w:rsid w:val="00942692"/>
    <w:rsid w:val="009431DE"/>
    <w:rsid w:val="00985667"/>
    <w:rsid w:val="0098600F"/>
    <w:rsid w:val="0098716F"/>
    <w:rsid w:val="009A4A85"/>
    <w:rsid w:val="009B6D53"/>
    <w:rsid w:val="009E0C85"/>
    <w:rsid w:val="009F3824"/>
    <w:rsid w:val="00A11D94"/>
    <w:rsid w:val="00A236F1"/>
    <w:rsid w:val="00A272A5"/>
    <w:rsid w:val="00A43DA1"/>
    <w:rsid w:val="00A46701"/>
    <w:rsid w:val="00A55D02"/>
    <w:rsid w:val="00A63027"/>
    <w:rsid w:val="00A65B37"/>
    <w:rsid w:val="00A90ABA"/>
    <w:rsid w:val="00A93713"/>
    <w:rsid w:val="00A95A4A"/>
    <w:rsid w:val="00AA4D73"/>
    <w:rsid w:val="00AB4527"/>
    <w:rsid w:val="00AD12D3"/>
    <w:rsid w:val="00AE7AA5"/>
    <w:rsid w:val="00AF17B0"/>
    <w:rsid w:val="00B24D9B"/>
    <w:rsid w:val="00B33F86"/>
    <w:rsid w:val="00B40609"/>
    <w:rsid w:val="00B549D0"/>
    <w:rsid w:val="00B571BA"/>
    <w:rsid w:val="00B87B33"/>
    <w:rsid w:val="00B941F7"/>
    <w:rsid w:val="00BB5868"/>
    <w:rsid w:val="00BC3756"/>
    <w:rsid w:val="00BD77A8"/>
    <w:rsid w:val="00BE5B9D"/>
    <w:rsid w:val="00BE66F6"/>
    <w:rsid w:val="00BF4D06"/>
    <w:rsid w:val="00C062C9"/>
    <w:rsid w:val="00C27F9D"/>
    <w:rsid w:val="00C42E07"/>
    <w:rsid w:val="00CA4FAB"/>
    <w:rsid w:val="00CC1FA0"/>
    <w:rsid w:val="00CF2F1D"/>
    <w:rsid w:val="00D23FF5"/>
    <w:rsid w:val="00D25C0B"/>
    <w:rsid w:val="00D3412B"/>
    <w:rsid w:val="00D37E33"/>
    <w:rsid w:val="00D40A4C"/>
    <w:rsid w:val="00D955ED"/>
    <w:rsid w:val="00DA34F9"/>
    <w:rsid w:val="00DB22DC"/>
    <w:rsid w:val="00DD524D"/>
    <w:rsid w:val="00DE5FB9"/>
    <w:rsid w:val="00DF1389"/>
    <w:rsid w:val="00E264BF"/>
    <w:rsid w:val="00E41AFB"/>
    <w:rsid w:val="00E50DDE"/>
    <w:rsid w:val="00EA0D89"/>
    <w:rsid w:val="00EC61A7"/>
    <w:rsid w:val="00ED368D"/>
    <w:rsid w:val="00EF31E4"/>
    <w:rsid w:val="00F12778"/>
    <w:rsid w:val="00F25239"/>
    <w:rsid w:val="00F37BFB"/>
    <w:rsid w:val="00F409C7"/>
    <w:rsid w:val="00F70CE6"/>
    <w:rsid w:val="00F74281"/>
    <w:rsid w:val="00F9234A"/>
    <w:rsid w:val="00FA197E"/>
    <w:rsid w:val="00FA3DBC"/>
    <w:rsid w:val="00FB3A91"/>
    <w:rsid w:val="00FD487C"/>
    <w:rsid w:val="00FE1C86"/>
    <w:rsid w:val="00FE3340"/>
    <w:rsid w:val="00FF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E274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F0C"/>
    <w:rPr>
      <w:color w:val="0563C1" w:themeColor="hyperlink"/>
      <w:u w:val="single"/>
    </w:rPr>
  </w:style>
  <w:style w:type="paragraph" w:styleId="ListParagraph">
    <w:name w:val="List Paragraph"/>
    <w:basedOn w:val="Normal"/>
    <w:uiPriority w:val="34"/>
    <w:qFormat/>
    <w:rsid w:val="00FB3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668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medicalnewstoday.com/articles/319728.php"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899</TotalTime>
  <Pages>6</Pages>
  <Words>3444</Words>
  <Characters>17222</Characters>
  <Application>Microsoft Macintosh Word</Application>
  <DocSecurity>0</DocSecurity>
  <Lines>1013</Lines>
  <Paragraphs>369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Amy S.</dc:creator>
  <cp:keywords/>
  <dc:description/>
  <cp:lastModifiedBy>Wagner, Amy S.</cp:lastModifiedBy>
  <cp:revision>103</cp:revision>
  <dcterms:created xsi:type="dcterms:W3CDTF">2018-04-02T16:05:00Z</dcterms:created>
  <dcterms:modified xsi:type="dcterms:W3CDTF">2018-04-05T19:56:00Z</dcterms:modified>
</cp:coreProperties>
</file>